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474" w:rsidRDefault="002F5474"/>
    <w:tbl>
      <w:tblPr>
        <w:tblStyle w:val="Mkatabulky"/>
        <w:tblW w:w="0" w:type="auto"/>
        <w:tblLook w:val="04A0" w:firstRow="1" w:lastRow="0" w:firstColumn="1" w:lastColumn="0" w:noHBand="0" w:noVBand="1"/>
      </w:tblPr>
      <w:tblGrid>
        <w:gridCol w:w="4823"/>
        <w:gridCol w:w="4818"/>
      </w:tblGrid>
      <w:tr w:rsidR="007B618B" w:rsidTr="002F5474">
        <w:trPr>
          <w:trHeight w:val="636"/>
        </w:trPr>
        <w:tc>
          <w:tcPr>
            <w:tcW w:w="9641" w:type="dxa"/>
            <w:gridSpan w:val="2"/>
          </w:tcPr>
          <w:p w:rsidR="007B618B" w:rsidRPr="003D44A4" w:rsidRDefault="00E9160F" w:rsidP="00E9160F">
            <w:pPr>
              <w:jc w:val="center"/>
              <w:rPr>
                <w:rFonts w:ascii="Times New Roman" w:eastAsia="Times New Roman" w:hAnsi="Times New Roman" w:cs="Times New Roman"/>
                <w:kern w:val="0"/>
                <w:sz w:val="32"/>
                <w:szCs w:val="32"/>
                <w:lang w:eastAsia="cs-CZ"/>
              </w:rPr>
            </w:pPr>
            <w:r w:rsidRPr="003D44A4">
              <w:rPr>
                <w:rFonts w:ascii="Times New Roman" w:eastAsia="Times New Roman" w:hAnsi="Times New Roman" w:cs="Times New Roman"/>
                <w:kern w:val="0"/>
                <w:sz w:val="32"/>
                <w:szCs w:val="32"/>
                <w:lang w:eastAsia="cs-CZ"/>
              </w:rPr>
              <w:t>Základní škola a Mateřská škola Dlouhá Loučka, okres Svitavy</w:t>
            </w:r>
          </w:p>
          <w:p w:rsidR="007B618B" w:rsidRDefault="007B618B" w:rsidP="007B618B">
            <w:pPr>
              <w:jc w:val="both"/>
              <w:rPr>
                <w:rFonts w:ascii="Times New Roman" w:eastAsia="Times New Roman" w:hAnsi="Times New Roman" w:cs="Times New Roman"/>
                <w:kern w:val="0"/>
                <w:sz w:val="24"/>
                <w:szCs w:val="24"/>
                <w:lang w:eastAsia="cs-CZ"/>
              </w:rPr>
            </w:pPr>
          </w:p>
        </w:tc>
      </w:tr>
      <w:tr w:rsidR="007B618B" w:rsidTr="002F5474">
        <w:trPr>
          <w:trHeight w:val="912"/>
        </w:trPr>
        <w:tc>
          <w:tcPr>
            <w:tcW w:w="9641" w:type="dxa"/>
            <w:gridSpan w:val="2"/>
          </w:tcPr>
          <w:p w:rsidR="007B618B" w:rsidRDefault="007B618B" w:rsidP="007B618B">
            <w:pPr>
              <w:jc w:val="both"/>
              <w:rPr>
                <w:rFonts w:ascii="Times New Roman" w:eastAsia="Times New Roman" w:hAnsi="Times New Roman" w:cs="Times New Roman"/>
                <w:b/>
                <w:kern w:val="0"/>
                <w:sz w:val="24"/>
                <w:szCs w:val="24"/>
                <w:lang w:eastAsia="cs-CZ"/>
              </w:rPr>
            </w:pPr>
          </w:p>
          <w:p w:rsidR="007B618B" w:rsidRPr="00E9160F" w:rsidRDefault="00E9160F" w:rsidP="00E9160F">
            <w:pPr>
              <w:jc w:val="center"/>
              <w:rPr>
                <w:rFonts w:ascii="Times New Roman" w:eastAsia="Times New Roman" w:hAnsi="Times New Roman" w:cs="Times New Roman"/>
                <w:b/>
                <w:kern w:val="0"/>
                <w:sz w:val="56"/>
                <w:szCs w:val="56"/>
                <w:lang w:eastAsia="cs-CZ"/>
              </w:rPr>
            </w:pPr>
            <w:r w:rsidRPr="00E9160F">
              <w:rPr>
                <w:rFonts w:ascii="Times New Roman" w:eastAsia="Times New Roman" w:hAnsi="Times New Roman" w:cs="Times New Roman"/>
                <w:b/>
                <w:color w:val="000000"/>
                <w:sz w:val="56"/>
                <w:szCs w:val="56"/>
              </w:rPr>
              <w:t>VNITŘNÍ ŘÁD ŠKOLNÍ DRUŽINY</w:t>
            </w:r>
          </w:p>
        </w:tc>
      </w:tr>
      <w:tr w:rsidR="007B618B" w:rsidTr="00E9160F">
        <w:tc>
          <w:tcPr>
            <w:tcW w:w="4823" w:type="dxa"/>
          </w:tcPr>
          <w:p w:rsidR="00E9160F" w:rsidRDefault="00E9160F" w:rsidP="002C291F">
            <w:pPr>
              <w:suppressAutoHyphens w:val="0"/>
              <w:jc w:val="both"/>
              <w:rPr>
                <w:rFonts w:ascii="Times New Roman" w:eastAsia="Times New Roman" w:hAnsi="Times New Roman" w:cs="Times New Roman"/>
                <w:b/>
                <w:kern w:val="0"/>
                <w:sz w:val="24"/>
                <w:szCs w:val="24"/>
                <w:lang w:eastAsia="cs-CZ"/>
              </w:rPr>
            </w:pPr>
          </w:p>
          <w:p w:rsidR="00E9160F" w:rsidRPr="00E9160F" w:rsidRDefault="00E9160F" w:rsidP="002C291F">
            <w:pPr>
              <w:suppressAutoHyphens w:val="0"/>
              <w:jc w:val="both"/>
              <w:rPr>
                <w:rFonts w:ascii="Times New Roman" w:eastAsia="Times New Roman" w:hAnsi="Times New Roman" w:cs="Times New Roman"/>
                <w:kern w:val="0"/>
                <w:sz w:val="24"/>
                <w:szCs w:val="24"/>
                <w:lang w:eastAsia="cs-CZ"/>
              </w:rPr>
            </w:pPr>
            <w:r w:rsidRPr="00E9160F">
              <w:rPr>
                <w:rFonts w:ascii="Times New Roman" w:eastAsia="Times New Roman" w:hAnsi="Times New Roman" w:cs="Times New Roman"/>
                <w:kern w:val="0"/>
                <w:sz w:val="24"/>
                <w:szCs w:val="24"/>
                <w:lang w:eastAsia="cs-CZ"/>
              </w:rPr>
              <w:t>Č.j.</w:t>
            </w:r>
            <w:r w:rsidR="003D44A4">
              <w:rPr>
                <w:rFonts w:ascii="Times New Roman" w:eastAsia="Times New Roman" w:hAnsi="Times New Roman" w:cs="Times New Roman"/>
                <w:kern w:val="0"/>
                <w:sz w:val="24"/>
                <w:szCs w:val="24"/>
                <w:lang w:eastAsia="cs-CZ"/>
              </w:rPr>
              <w:t>:</w:t>
            </w:r>
          </w:p>
        </w:tc>
        <w:tc>
          <w:tcPr>
            <w:tcW w:w="4818" w:type="dxa"/>
          </w:tcPr>
          <w:p w:rsidR="007B618B" w:rsidRDefault="007B618B" w:rsidP="002C291F">
            <w:pPr>
              <w:suppressAutoHyphens w:val="0"/>
              <w:jc w:val="both"/>
              <w:rPr>
                <w:rFonts w:ascii="Times New Roman" w:eastAsia="Times New Roman" w:hAnsi="Times New Roman" w:cs="Times New Roman"/>
                <w:b/>
                <w:kern w:val="0"/>
                <w:sz w:val="24"/>
                <w:szCs w:val="24"/>
                <w:lang w:eastAsia="cs-CZ"/>
              </w:rPr>
            </w:pPr>
          </w:p>
          <w:p w:rsidR="00E9160F" w:rsidRPr="00E9160F" w:rsidRDefault="00E9160F" w:rsidP="003F7258">
            <w:pPr>
              <w:suppressAutoHyphens w:val="0"/>
              <w:jc w:val="both"/>
              <w:rPr>
                <w:rFonts w:ascii="Times New Roman" w:eastAsia="Times New Roman" w:hAnsi="Times New Roman" w:cs="Times New Roman"/>
                <w:kern w:val="0"/>
                <w:sz w:val="24"/>
                <w:szCs w:val="24"/>
                <w:lang w:eastAsia="cs-CZ"/>
              </w:rPr>
            </w:pPr>
            <w:r w:rsidRPr="00E9160F">
              <w:rPr>
                <w:rFonts w:ascii="Times New Roman" w:eastAsia="Times New Roman" w:hAnsi="Times New Roman" w:cs="Times New Roman"/>
                <w:kern w:val="0"/>
                <w:sz w:val="24"/>
                <w:szCs w:val="24"/>
                <w:lang w:eastAsia="cs-CZ"/>
              </w:rPr>
              <w:t>20</w:t>
            </w:r>
            <w:r w:rsidR="00AE5CC7">
              <w:rPr>
                <w:rFonts w:ascii="Times New Roman" w:eastAsia="Times New Roman" w:hAnsi="Times New Roman" w:cs="Times New Roman"/>
                <w:kern w:val="0"/>
                <w:sz w:val="24"/>
                <w:szCs w:val="24"/>
                <w:lang w:eastAsia="cs-CZ"/>
              </w:rPr>
              <w:t>2</w:t>
            </w:r>
            <w:r w:rsidR="009461A0">
              <w:rPr>
                <w:rFonts w:ascii="Times New Roman" w:eastAsia="Times New Roman" w:hAnsi="Times New Roman" w:cs="Times New Roman"/>
                <w:kern w:val="0"/>
                <w:sz w:val="24"/>
                <w:szCs w:val="24"/>
                <w:lang w:eastAsia="cs-CZ"/>
              </w:rPr>
              <w:t>5</w:t>
            </w:r>
          </w:p>
        </w:tc>
      </w:tr>
      <w:tr w:rsidR="007B618B" w:rsidTr="00E9160F">
        <w:tc>
          <w:tcPr>
            <w:tcW w:w="4823" w:type="dxa"/>
          </w:tcPr>
          <w:p w:rsidR="003D44A4" w:rsidRDefault="003D44A4" w:rsidP="002C291F">
            <w:pPr>
              <w:suppressAutoHyphens w:val="0"/>
              <w:jc w:val="both"/>
              <w:rPr>
                <w:rFonts w:ascii="Times New Roman" w:eastAsia="Times New Roman" w:hAnsi="Times New Roman" w:cs="Times New Roman"/>
                <w:kern w:val="0"/>
                <w:sz w:val="24"/>
                <w:szCs w:val="24"/>
                <w:lang w:eastAsia="cs-CZ"/>
              </w:rPr>
            </w:pPr>
          </w:p>
          <w:p w:rsidR="003D44A4" w:rsidRPr="003D44A4" w:rsidRDefault="003D44A4" w:rsidP="002C291F">
            <w:pPr>
              <w:suppressAutoHyphens w:val="0"/>
              <w:jc w:val="both"/>
              <w:rPr>
                <w:rFonts w:ascii="Times New Roman" w:eastAsia="Times New Roman" w:hAnsi="Times New Roman" w:cs="Times New Roman"/>
                <w:kern w:val="0"/>
                <w:sz w:val="24"/>
                <w:szCs w:val="24"/>
                <w:lang w:eastAsia="cs-CZ"/>
              </w:rPr>
            </w:pPr>
            <w:r w:rsidRPr="003D44A4">
              <w:rPr>
                <w:rFonts w:ascii="Times New Roman" w:eastAsia="Times New Roman" w:hAnsi="Times New Roman" w:cs="Times New Roman"/>
                <w:kern w:val="0"/>
                <w:sz w:val="24"/>
                <w:szCs w:val="24"/>
                <w:lang w:eastAsia="cs-CZ"/>
              </w:rPr>
              <w:t>Vypracovala</w:t>
            </w:r>
            <w:r>
              <w:rPr>
                <w:rFonts w:ascii="Times New Roman" w:eastAsia="Times New Roman" w:hAnsi="Times New Roman" w:cs="Times New Roman"/>
                <w:kern w:val="0"/>
                <w:sz w:val="24"/>
                <w:szCs w:val="24"/>
                <w:lang w:eastAsia="cs-CZ"/>
              </w:rPr>
              <w:t>:</w:t>
            </w:r>
          </w:p>
        </w:tc>
        <w:tc>
          <w:tcPr>
            <w:tcW w:w="4818" w:type="dxa"/>
          </w:tcPr>
          <w:p w:rsidR="003D44A4" w:rsidRDefault="003D44A4" w:rsidP="002C291F">
            <w:pPr>
              <w:suppressAutoHyphens w:val="0"/>
              <w:jc w:val="both"/>
              <w:rPr>
                <w:rFonts w:ascii="Times New Roman" w:eastAsia="Times New Roman" w:hAnsi="Times New Roman" w:cs="Times New Roman"/>
                <w:kern w:val="0"/>
                <w:sz w:val="24"/>
                <w:szCs w:val="24"/>
                <w:lang w:eastAsia="cs-CZ"/>
              </w:rPr>
            </w:pPr>
          </w:p>
          <w:p w:rsidR="007B618B" w:rsidRPr="003D44A4" w:rsidRDefault="009461A0" w:rsidP="002C291F">
            <w:pPr>
              <w:suppressAutoHyphens w:val="0"/>
              <w:jc w:val="both"/>
              <w:rPr>
                <w:rFonts w:ascii="Times New Roman" w:eastAsia="Times New Roman" w:hAnsi="Times New Roman" w:cs="Times New Roman"/>
                <w:kern w:val="0"/>
                <w:sz w:val="24"/>
                <w:szCs w:val="24"/>
                <w:lang w:eastAsia="cs-CZ"/>
              </w:rPr>
            </w:pPr>
            <w:r>
              <w:rPr>
                <w:rFonts w:ascii="Times New Roman" w:eastAsia="Times New Roman" w:hAnsi="Times New Roman" w:cs="Times New Roman"/>
                <w:kern w:val="0"/>
                <w:sz w:val="24"/>
                <w:szCs w:val="24"/>
                <w:lang w:eastAsia="cs-CZ"/>
              </w:rPr>
              <w:t>Petra Šulcová</w:t>
            </w:r>
            <w:r w:rsidR="002B174C">
              <w:rPr>
                <w:rFonts w:ascii="Times New Roman" w:eastAsia="Times New Roman" w:hAnsi="Times New Roman" w:cs="Times New Roman"/>
                <w:kern w:val="0"/>
                <w:sz w:val="24"/>
                <w:szCs w:val="24"/>
                <w:lang w:eastAsia="cs-CZ"/>
              </w:rPr>
              <w:t>,</w:t>
            </w:r>
            <w:r>
              <w:rPr>
                <w:rFonts w:ascii="Times New Roman" w:eastAsia="Times New Roman" w:hAnsi="Times New Roman" w:cs="Times New Roman"/>
                <w:kern w:val="0"/>
                <w:sz w:val="24"/>
                <w:szCs w:val="24"/>
                <w:lang w:eastAsia="cs-CZ"/>
              </w:rPr>
              <w:t xml:space="preserve"> </w:t>
            </w:r>
            <w:proofErr w:type="spellStart"/>
            <w:r>
              <w:rPr>
                <w:rFonts w:ascii="Times New Roman" w:eastAsia="Times New Roman" w:hAnsi="Times New Roman" w:cs="Times New Roman"/>
                <w:kern w:val="0"/>
                <w:sz w:val="24"/>
                <w:szCs w:val="24"/>
                <w:lang w:eastAsia="cs-CZ"/>
              </w:rPr>
              <w:t>DiS</w:t>
            </w:r>
            <w:proofErr w:type="spellEnd"/>
            <w:r>
              <w:rPr>
                <w:rFonts w:ascii="Times New Roman" w:eastAsia="Times New Roman" w:hAnsi="Times New Roman" w:cs="Times New Roman"/>
                <w:kern w:val="0"/>
                <w:sz w:val="24"/>
                <w:szCs w:val="24"/>
                <w:lang w:eastAsia="cs-CZ"/>
              </w:rPr>
              <w:t>.</w:t>
            </w:r>
          </w:p>
        </w:tc>
      </w:tr>
      <w:tr w:rsidR="007B618B" w:rsidTr="00E9160F">
        <w:tc>
          <w:tcPr>
            <w:tcW w:w="4823" w:type="dxa"/>
          </w:tcPr>
          <w:p w:rsidR="003D44A4" w:rsidRDefault="003D44A4" w:rsidP="002C291F">
            <w:pPr>
              <w:suppressAutoHyphens w:val="0"/>
              <w:jc w:val="both"/>
              <w:rPr>
                <w:rFonts w:ascii="Times New Roman" w:eastAsia="Times New Roman" w:hAnsi="Times New Roman" w:cs="Times New Roman"/>
                <w:kern w:val="0"/>
                <w:sz w:val="24"/>
                <w:szCs w:val="24"/>
                <w:lang w:eastAsia="cs-CZ"/>
              </w:rPr>
            </w:pPr>
          </w:p>
          <w:p w:rsidR="007B618B" w:rsidRPr="003D44A4" w:rsidRDefault="003D44A4" w:rsidP="002C291F">
            <w:pPr>
              <w:suppressAutoHyphens w:val="0"/>
              <w:jc w:val="both"/>
              <w:rPr>
                <w:rFonts w:ascii="Times New Roman" w:eastAsia="Times New Roman" w:hAnsi="Times New Roman" w:cs="Times New Roman"/>
                <w:kern w:val="0"/>
                <w:sz w:val="24"/>
                <w:szCs w:val="24"/>
                <w:lang w:eastAsia="cs-CZ"/>
              </w:rPr>
            </w:pPr>
            <w:r>
              <w:rPr>
                <w:rFonts w:ascii="Times New Roman" w:eastAsia="Times New Roman" w:hAnsi="Times New Roman" w:cs="Times New Roman"/>
                <w:kern w:val="0"/>
                <w:sz w:val="24"/>
                <w:szCs w:val="24"/>
                <w:lang w:eastAsia="cs-CZ"/>
              </w:rPr>
              <w:t>Schválila:</w:t>
            </w:r>
          </w:p>
        </w:tc>
        <w:tc>
          <w:tcPr>
            <w:tcW w:w="4818" w:type="dxa"/>
          </w:tcPr>
          <w:p w:rsidR="003D44A4" w:rsidRDefault="003D44A4" w:rsidP="002C291F">
            <w:pPr>
              <w:suppressAutoHyphens w:val="0"/>
              <w:jc w:val="both"/>
              <w:rPr>
                <w:rFonts w:ascii="Times New Roman" w:eastAsia="Times New Roman" w:hAnsi="Times New Roman" w:cs="Times New Roman"/>
                <w:kern w:val="0"/>
                <w:sz w:val="24"/>
                <w:szCs w:val="24"/>
                <w:lang w:eastAsia="cs-CZ"/>
              </w:rPr>
            </w:pPr>
          </w:p>
          <w:p w:rsidR="007B618B" w:rsidRDefault="009461A0" w:rsidP="002C291F">
            <w:pPr>
              <w:suppressAutoHyphens w:val="0"/>
              <w:jc w:val="both"/>
              <w:rPr>
                <w:rFonts w:ascii="Times New Roman" w:eastAsia="Times New Roman" w:hAnsi="Times New Roman" w:cs="Times New Roman"/>
                <w:b/>
                <w:kern w:val="0"/>
                <w:sz w:val="24"/>
                <w:szCs w:val="24"/>
                <w:lang w:eastAsia="cs-CZ"/>
              </w:rPr>
            </w:pPr>
            <w:r>
              <w:rPr>
                <w:rFonts w:ascii="Times New Roman" w:eastAsia="Times New Roman" w:hAnsi="Times New Roman" w:cs="Times New Roman"/>
                <w:kern w:val="0"/>
                <w:sz w:val="24"/>
                <w:szCs w:val="24"/>
                <w:lang w:eastAsia="cs-CZ"/>
              </w:rPr>
              <w:t>Petra Šulcová</w:t>
            </w:r>
            <w:r w:rsidR="002B174C">
              <w:rPr>
                <w:rFonts w:ascii="Times New Roman" w:eastAsia="Times New Roman" w:hAnsi="Times New Roman" w:cs="Times New Roman"/>
                <w:kern w:val="0"/>
                <w:sz w:val="24"/>
                <w:szCs w:val="24"/>
                <w:lang w:eastAsia="cs-CZ"/>
              </w:rPr>
              <w:t>,</w:t>
            </w:r>
            <w:r>
              <w:rPr>
                <w:rFonts w:ascii="Times New Roman" w:eastAsia="Times New Roman" w:hAnsi="Times New Roman" w:cs="Times New Roman"/>
                <w:kern w:val="0"/>
                <w:sz w:val="24"/>
                <w:szCs w:val="24"/>
                <w:lang w:eastAsia="cs-CZ"/>
              </w:rPr>
              <w:t xml:space="preserve"> </w:t>
            </w:r>
            <w:proofErr w:type="spellStart"/>
            <w:r>
              <w:rPr>
                <w:rFonts w:ascii="Times New Roman" w:eastAsia="Times New Roman" w:hAnsi="Times New Roman" w:cs="Times New Roman"/>
                <w:kern w:val="0"/>
                <w:sz w:val="24"/>
                <w:szCs w:val="24"/>
                <w:lang w:eastAsia="cs-CZ"/>
              </w:rPr>
              <w:t>DiS</w:t>
            </w:r>
            <w:proofErr w:type="spellEnd"/>
            <w:r>
              <w:rPr>
                <w:rFonts w:ascii="Times New Roman" w:eastAsia="Times New Roman" w:hAnsi="Times New Roman" w:cs="Times New Roman"/>
                <w:kern w:val="0"/>
                <w:sz w:val="24"/>
                <w:szCs w:val="24"/>
                <w:lang w:eastAsia="cs-CZ"/>
              </w:rPr>
              <w:t>.</w:t>
            </w:r>
          </w:p>
        </w:tc>
      </w:tr>
      <w:tr w:rsidR="007B618B" w:rsidTr="00E9160F">
        <w:tc>
          <w:tcPr>
            <w:tcW w:w="4823" w:type="dxa"/>
          </w:tcPr>
          <w:p w:rsidR="003D44A4" w:rsidRDefault="003D44A4" w:rsidP="002C291F">
            <w:pPr>
              <w:suppressAutoHyphens w:val="0"/>
              <w:jc w:val="both"/>
              <w:rPr>
                <w:rFonts w:ascii="Times New Roman" w:eastAsia="Times New Roman" w:hAnsi="Times New Roman" w:cs="Times New Roman"/>
                <w:kern w:val="0"/>
                <w:sz w:val="24"/>
                <w:szCs w:val="24"/>
                <w:lang w:eastAsia="cs-CZ"/>
              </w:rPr>
            </w:pPr>
          </w:p>
          <w:p w:rsidR="007B618B" w:rsidRPr="003D44A4" w:rsidRDefault="003D44A4" w:rsidP="002C291F">
            <w:pPr>
              <w:suppressAutoHyphens w:val="0"/>
              <w:jc w:val="both"/>
              <w:rPr>
                <w:rFonts w:ascii="Times New Roman" w:eastAsia="Times New Roman" w:hAnsi="Times New Roman" w:cs="Times New Roman"/>
                <w:kern w:val="0"/>
                <w:sz w:val="24"/>
                <w:szCs w:val="24"/>
                <w:lang w:eastAsia="cs-CZ"/>
              </w:rPr>
            </w:pPr>
            <w:r w:rsidRPr="003D44A4">
              <w:rPr>
                <w:rFonts w:ascii="Times New Roman" w:eastAsia="Times New Roman" w:hAnsi="Times New Roman" w:cs="Times New Roman"/>
                <w:kern w:val="0"/>
                <w:sz w:val="24"/>
                <w:szCs w:val="24"/>
                <w:lang w:eastAsia="cs-CZ"/>
              </w:rPr>
              <w:t>Pedagogická rada projednala</w:t>
            </w:r>
            <w:r>
              <w:rPr>
                <w:rFonts w:ascii="Times New Roman" w:eastAsia="Times New Roman" w:hAnsi="Times New Roman" w:cs="Times New Roman"/>
                <w:kern w:val="0"/>
                <w:sz w:val="24"/>
                <w:szCs w:val="24"/>
                <w:lang w:eastAsia="cs-CZ"/>
              </w:rPr>
              <w:t>:</w:t>
            </w:r>
          </w:p>
        </w:tc>
        <w:tc>
          <w:tcPr>
            <w:tcW w:w="4818" w:type="dxa"/>
          </w:tcPr>
          <w:p w:rsidR="003D44A4" w:rsidRDefault="003D44A4" w:rsidP="002C291F">
            <w:pPr>
              <w:suppressAutoHyphens w:val="0"/>
              <w:jc w:val="both"/>
              <w:rPr>
                <w:rFonts w:ascii="Times New Roman" w:eastAsia="Times New Roman" w:hAnsi="Times New Roman" w:cs="Times New Roman"/>
                <w:kern w:val="0"/>
                <w:sz w:val="24"/>
                <w:szCs w:val="24"/>
                <w:lang w:eastAsia="cs-CZ"/>
              </w:rPr>
            </w:pPr>
          </w:p>
          <w:p w:rsidR="007B618B" w:rsidRPr="003D44A4" w:rsidRDefault="009461A0" w:rsidP="003F7258">
            <w:pPr>
              <w:suppressAutoHyphens w:val="0"/>
              <w:jc w:val="both"/>
              <w:rPr>
                <w:rFonts w:ascii="Times New Roman" w:eastAsia="Times New Roman" w:hAnsi="Times New Roman" w:cs="Times New Roman"/>
                <w:kern w:val="0"/>
                <w:sz w:val="24"/>
                <w:szCs w:val="24"/>
                <w:lang w:eastAsia="cs-CZ"/>
              </w:rPr>
            </w:pPr>
            <w:r>
              <w:rPr>
                <w:rFonts w:ascii="Times New Roman" w:eastAsia="Times New Roman" w:hAnsi="Times New Roman" w:cs="Times New Roman"/>
                <w:kern w:val="0"/>
                <w:sz w:val="24"/>
                <w:szCs w:val="24"/>
                <w:lang w:eastAsia="cs-CZ"/>
              </w:rPr>
              <w:t>27</w:t>
            </w:r>
            <w:r w:rsidR="00AE5CC7">
              <w:rPr>
                <w:rFonts w:ascii="Times New Roman" w:eastAsia="Times New Roman" w:hAnsi="Times New Roman" w:cs="Times New Roman"/>
                <w:kern w:val="0"/>
                <w:sz w:val="24"/>
                <w:szCs w:val="24"/>
                <w:lang w:eastAsia="cs-CZ"/>
              </w:rPr>
              <w:t>.</w:t>
            </w:r>
            <w:r w:rsidR="003D44A4" w:rsidRPr="003D44A4">
              <w:rPr>
                <w:rFonts w:ascii="Times New Roman" w:eastAsia="Times New Roman" w:hAnsi="Times New Roman" w:cs="Times New Roman"/>
                <w:kern w:val="0"/>
                <w:sz w:val="24"/>
                <w:szCs w:val="24"/>
                <w:lang w:eastAsia="cs-CZ"/>
              </w:rPr>
              <w:t xml:space="preserve"> </w:t>
            </w:r>
            <w:r w:rsidR="003F7258">
              <w:rPr>
                <w:rFonts w:ascii="Times New Roman" w:eastAsia="Times New Roman" w:hAnsi="Times New Roman" w:cs="Times New Roman"/>
                <w:kern w:val="0"/>
                <w:sz w:val="24"/>
                <w:szCs w:val="24"/>
                <w:lang w:eastAsia="cs-CZ"/>
              </w:rPr>
              <w:t>8</w:t>
            </w:r>
            <w:r w:rsidR="003D44A4" w:rsidRPr="003D44A4">
              <w:rPr>
                <w:rFonts w:ascii="Times New Roman" w:eastAsia="Times New Roman" w:hAnsi="Times New Roman" w:cs="Times New Roman"/>
                <w:kern w:val="0"/>
                <w:sz w:val="24"/>
                <w:szCs w:val="24"/>
                <w:lang w:eastAsia="cs-CZ"/>
              </w:rPr>
              <w:t>. 20</w:t>
            </w:r>
            <w:r w:rsidR="00AE5CC7">
              <w:rPr>
                <w:rFonts w:ascii="Times New Roman" w:eastAsia="Times New Roman" w:hAnsi="Times New Roman" w:cs="Times New Roman"/>
                <w:kern w:val="0"/>
                <w:sz w:val="24"/>
                <w:szCs w:val="24"/>
                <w:lang w:eastAsia="cs-CZ"/>
              </w:rPr>
              <w:t>2</w:t>
            </w:r>
            <w:r>
              <w:rPr>
                <w:rFonts w:ascii="Times New Roman" w:eastAsia="Times New Roman" w:hAnsi="Times New Roman" w:cs="Times New Roman"/>
                <w:kern w:val="0"/>
                <w:sz w:val="24"/>
                <w:szCs w:val="24"/>
                <w:lang w:eastAsia="cs-CZ"/>
              </w:rPr>
              <w:t>5</w:t>
            </w:r>
          </w:p>
        </w:tc>
      </w:tr>
      <w:tr w:rsidR="007B618B" w:rsidTr="00E9160F">
        <w:tc>
          <w:tcPr>
            <w:tcW w:w="4823" w:type="dxa"/>
          </w:tcPr>
          <w:p w:rsidR="003D44A4" w:rsidRDefault="003D44A4" w:rsidP="002C291F">
            <w:pPr>
              <w:suppressAutoHyphens w:val="0"/>
              <w:jc w:val="both"/>
              <w:rPr>
                <w:rFonts w:ascii="Times New Roman" w:eastAsia="Times New Roman" w:hAnsi="Times New Roman" w:cs="Times New Roman"/>
                <w:kern w:val="0"/>
                <w:sz w:val="24"/>
                <w:szCs w:val="24"/>
                <w:lang w:eastAsia="cs-CZ"/>
              </w:rPr>
            </w:pPr>
          </w:p>
          <w:p w:rsidR="007B618B" w:rsidRPr="003D44A4" w:rsidRDefault="003D44A4" w:rsidP="002C291F">
            <w:pPr>
              <w:suppressAutoHyphens w:val="0"/>
              <w:jc w:val="both"/>
              <w:rPr>
                <w:rFonts w:ascii="Times New Roman" w:eastAsia="Times New Roman" w:hAnsi="Times New Roman" w:cs="Times New Roman"/>
                <w:kern w:val="0"/>
                <w:sz w:val="24"/>
                <w:szCs w:val="24"/>
                <w:lang w:eastAsia="cs-CZ"/>
              </w:rPr>
            </w:pPr>
            <w:r>
              <w:rPr>
                <w:rFonts w:ascii="Times New Roman" w:eastAsia="Times New Roman" w:hAnsi="Times New Roman" w:cs="Times New Roman"/>
                <w:kern w:val="0"/>
                <w:sz w:val="24"/>
                <w:szCs w:val="24"/>
                <w:lang w:eastAsia="cs-CZ"/>
              </w:rPr>
              <w:t>Směrnice nabývá platnosti ode dne:</w:t>
            </w:r>
          </w:p>
        </w:tc>
        <w:tc>
          <w:tcPr>
            <w:tcW w:w="4818" w:type="dxa"/>
          </w:tcPr>
          <w:p w:rsidR="003D44A4" w:rsidRDefault="003D44A4" w:rsidP="003D44A4">
            <w:pPr>
              <w:suppressAutoHyphens w:val="0"/>
              <w:rPr>
                <w:rFonts w:ascii="Times New Roman" w:eastAsia="Times New Roman" w:hAnsi="Times New Roman" w:cs="Times New Roman"/>
                <w:kern w:val="0"/>
                <w:sz w:val="24"/>
                <w:szCs w:val="24"/>
                <w:lang w:eastAsia="cs-CZ"/>
              </w:rPr>
            </w:pPr>
          </w:p>
          <w:p w:rsidR="007B618B" w:rsidRPr="003D44A4" w:rsidRDefault="003D44A4" w:rsidP="003F7258">
            <w:pPr>
              <w:suppressAutoHyphens w:val="0"/>
              <w:rPr>
                <w:rFonts w:ascii="Times New Roman" w:eastAsia="Times New Roman" w:hAnsi="Times New Roman" w:cs="Times New Roman"/>
                <w:kern w:val="0"/>
                <w:sz w:val="24"/>
                <w:szCs w:val="24"/>
                <w:lang w:eastAsia="cs-CZ"/>
              </w:rPr>
            </w:pPr>
            <w:r>
              <w:rPr>
                <w:rFonts w:ascii="Times New Roman" w:eastAsia="Times New Roman" w:hAnsi="Times New Roman" w:cs="Times New Roman"/>
                <w:kern w:val="0"/>
                <w:sz w:val="24"/>
                <w:szCs w:val="24"/>
                <w:lang w:eastAsia="cs-CZ"/>
              </w:rPr>
              <w:t>1. 9. 20</w:t>
            </w:r>
            <w:r w:rsidR="00AE5CC7">
              <w:rPr>
                <w:rFonts w:ascii="Times New Roman" w:eastAsia="Times New Roman" w:hAnsi="Times New Roman" w:cs="Times New Roman"/>
                <w:kern w:val="0"/>
                <w:sz w:val="24"/>
                <w:szCs w:val="24"/>
                <w:lang w:eastAsia="cs-CZ"/>
              </w:rPr>
              <w:t>2</w:t>
            </w:r>
            <w:r w:rsidR="009461A0">
              <w:rPr>
                <w:rFonts w:ascii="Times New Roman" w:eastAsia="Times New Roman" w:hAnsi="Times New Roman" w:cs="Times New Roman"/>
                <w:kern w:val="0"/>
                <w:sz w:val="24"/>
                <w:szCs w:val="24"/>
                <w:lang w:eastAsia="cs-CZ"/>
              </w:rPr>
              <w:t>5</w:t>
            </w:r>
          </w:p>
        </w:tc>
      </w:tr>
      <w:tr w:rsidR="007B618B" w:rsidTr="00E9160F">
        <w:tc>
          <w:tcPr>
            <w:tcW w:w="4823" w:type="dxa"/>
          </w:tcPr>
          <w:p w:rsidR="003D44A4" w:rsidRDefault="003D44A4" w:rsidP="002C291F">
            <w:pPr>
              <w:suppressAutoHyphens w:val="0"/>
              <w:jc w:val="both"/>
              <w:rPr>
                <w:rFonts w:ascii="Times New Roman" w:eastAsia="Times New Roman" w:hAnsi="Times New Roman" w:cs="Times New Roman"/>
                <w:kern w:val="0"/>
                <w:sz w:val="24"/>
                <w:szCs w:val="24"/>
                <w:lang w:eastAsia="cs-CZ"/>
              </w:rPr>
            </w:pPr>
          </w:p>
          <w:p w:rsidR="007B618B" w:rsidRPr="003D44A4" w:rsidRDefault="003D44A4" w:rsidP="002C291F">
            <w:pPr>
              <w:suppressAutoHyphens w:val="0"/>
              <w:jc w:val="both"/>
              <w:rPr>
                <w:rFonts w:ascii="Times New Roman" w:eastAsia="Times New Roman" w:hAnsi="Times New Roman" w:cs="Times New Roman"/>
                <w:kern w:val="0"/>
                <w:sz w:val="24"/>
                <w:szCs w:val="24"/>
                <w:lang w:eastAsia="cs-CZ"/>
              </w:rPr>
            </w:pPr>
            <w:r w:rsidRPr="003D44A4">
              <w:rPr>
                <w:rFonts w:ascii="Times New Roman" w:eastAsia="Times New Roman" w:hAnsi="Times New Roman" w:cs="Times New Roman"/>
                <w:kern w:val="0"/>
                <w:sz w:val="24"/>
                <w:szCs w:val="24"/>
                <w:lang w:eastAsia="cs-CZ"/>
              </w:rPr>
              <w:t>Směrnice nabývá účinnosti ode dne:</w:t>
            </w:r>
          </w:p>
        </w:tc>
        <w:tc>
          <w:tcPr>
            <w:tcW w:w="4818" w:type="dxa"/>
          </w:tcPr>
          <w:p w:rsidR="003D44A4" w:rsidRDefault="003D44A4" w:rsidP="002C291F">
            <w:pPr>
              <w:suppressAutoHyphens w:val="0"/>
              <w:jc w:val="both"/>
              <w:rPr>
                <w:rFonts w:ascii="Times New Roman" w:eastAsia="Times New Roman" w:hAnsi="Times New Roman" w:cs="Times New Roman"/>
                <w:kern w:val="0"/>
                <w:sz w:val="24"/>
                <w:szCs w:val="24"/>
                <w:lang w:eastAsia="cs-CZ"/>
              </w:rPr>
            </w:pPr>
          </w:p>
          <w:p w:rsidR="007B618B" w:rsidRDefault="003D44A4" w:rsidP="003F7258">
            <w:pPr>
              <w:suppressAutoHyphens w:val="0"/>
              <w:jc w:val="both"/>
              <w:rPr>
                <w:rFonts w:ascii="Times New Roman" w:eastAsia="Times New Roman" w:hAnsi="Times New Roman" w:cs="Times New Roman"/>
                <w:b/>
                <w:kern w:val="0"/>
                <w:sz w:val="24"/>
                <w:szCs w:val="24"/>
                <w:lang w:eastAsia="cs-CZ"/>
              </w:rPr>
            </w:pPr>
            <w:r>
              <w:rPr>
                <w:rFonts w:ascii="Times New Roman" w:eastAsia="Times New Roman" w:hAnsi="Times New Roman" w:cs="Times New Roman"/>
                <w:kern w:val="0"/>
                <w:sz w:val="24"/>
                <w:szCs w:val="24"/>
                <w:lang w:eastAsia="cs-CZ"/>
              </w:rPr>
              <w:t>1. 9. 20</w:t>
            </w:r>
            <w:r w:rsidR="00AE5CC7">
              <w:rPr>
                <w:rFonts w:ascii="Times New Roman" w:eastAsia="Times New Roman" w:hAnsi="Times New Roman" w:cs="Times New Roman"/>
                <w:kern w:val="0"/>
                <w:sz w:val="24"/>
                <w:szCs w:val="24"/>
                <w:lang w:eastAsia="cs-CZ"/>
              </w:rPr>
              <w:t>2</w:t>
            </w:r>
            <w:r w:rsidR="009461A0">
              <w:rPr>
                <w:rFonts w:ascii="Times New Roman" w:eastAsia="Times New Roman" w:hAnsi="Times New Roman" w:cs="Times New Roman"/>
                <w:kern w:val="0"/>
                <w:sz w:val="24"/>
                <w:szCs w:val="24"/>
                <w:lang w:eastAsia="cs-CZ"/>
              </w:rPr>
              <w:t>5</w:t>
            </w:r>
          </w:p>
        </w:tc>
      </w:tr>
    </w:tbl>
    <w:p w:rsidR="007B618B" w:rsidRDefault="007B618B" w:rsidP="002C291F">
      <w:pPr>
        <w:suppressAutoHyphens w:val="0"/>
        <w:spacing w:after="0" w:line="240" w:lineRule="auto"/>
        <w:jc w:val="both"/>
        <w:rPr>
          <w:rFonts w:ascii="Times New Roman" w:eastAsia="Times New Roman" w:hAnsi="Times New Roman" w:cs="Times New Roman"/>
          <w:b/>
          <w:kern w:val="0"/>
          <w:sz w:val="24"/>
          <w:szCs w:val="24"/>
          <w:lang w:eastAsia="cs-CZ"/>
        </w:rPr>
      </w:pPr>
    </w:p>
    <w:p w:rsidR="004803F3" w:rsidRPr="004803F3" w:rsidRDefault="004803F3" w:rsidP="002C291F">
      <w:pPr>
        <w:suppressAutoHyphens w:val="0"/>
        <w:spacing w:after="0" w:line="240" w:lineRule="auto"/>
        <w:jc w:val="both"/>
        <w:rPr>
          <w:rFonts w:ascii="Times New Roman" w:eastAsia="Times New Roman" w:hAnsi="Times New Roman" w:cs="Times New Roman"/>
          <w:b/>
          <w:kern w:val="0"/>
          <w:sz w:val="24"/>
          <w:szCs w:val="24"/>
          <w:lang w:eastAsia="cs-CZ"/>
        </w:rPr>
      </w:pPr>
      <w:r w:rsidRPr="004803F3">
        <w:rPr>
          <w:rFonts w:ascii="Times New Roman" w:eastAsia="Times New Roman" w:hAnsi="Times New Roman" w:cs="Times New Roman"/>
          <w:b/>
          <w:kern w:val="0"/>
          <w:sz w:val="24"/>
          <w:szCs w:val="24"/>
          <w:lang w:eastAsia="cs-CZ"/>
        </w:rPr>
        <w:t>Obecná ustanovení</w:t>
      </w:r>
    </w:p>
    <w:p w:rsidR="00ED37E6" w:rsidRPr="004803F3" w:rsidRDefault="00ED37E6" w:rsidP="002C291F">
      <w:pPr>
        <w:suppressAutoHyphens w:val="0"/>
        <w:spacing w:after="0" w:line="240" w:lineRule="auto"/>
        <w:jc w:val="both"/>
        <w:rPr>
          <w:rFonts w:ascii="Times New Roman" w:eastAsia="Times New Roman" w:hAnsi="Times New Roman" w:cs="Times New Roman"/>
          <w:kern w:val="0"/>
          <w:sz w:val="24"/>
          <w:szCs w:val="24"/>
          <w:lang w:eastAsia="cs-CZ"/>
        </w:rPr>
      </w:pPr>
      <w:r w:rsidRPr="004803F3">
        <w:rPr>
          <w:rFonts w:ascii="Times New Roman" w:eastAsia="Times New Roman" w:hAnsi="Times New Roman" w:cs="Times New Roman"/>
          <w:kern w:val="0"/>
          <w:sz w:val="24"/>
          <w:szCs w:val="24"/>
          <w:lang w:eastAsia="cs-CZ"/>
        </w:rPr>
        <w:t xml:space="preserve">Na základě ustanovení § 30 zákona č. 561/2004 Sb. o předškolním, základním středním, vyšším odborném a jiném vzdělávání (školský zákon) v platném znění vydává ředitelka školy tento vnitřní řád školní družiny. </w:t>
      </w:r>
    </w:p>
    <w:p w:rsidR="00ED37E6" w:rsidRPr="004803F3" w:rsidRDefault="00ED37E6" w:rsidP="002C291F">
      <w:pPr>
        <w:suppressAutoHyphens w:val="0"/>
        <w:spacing w:after="0" w:line="240" w:lineRule="auto"/>
        <w:jc w:val="both"/>
        <w:rPr>
          <w:rFonts w:ascii="Times New Roman" w:eastAsia="Times New Roman" w:hAnsi="Times New Roman" w:cs="Times New Roman"/>
          <w:b/>
          <w:color w:val="000000"/>
          <w:sz w:val="24"/>
          <w:szCs w:val="24"/>
        </w:rPr>
      </w:pPr>
      <w:r w:rsidRPr="004803F3">
        <w:rPr>
          <w:rFonts w:ascii="Times New Roman" w:eastAsia="Times New Roman" w:hAnsi="Times New Roman" w:cs="Times New Roman"/>
          <w:kern w:val="0"/>
          <w:sz w:val="24"/>
          <w:szCs w:val="24"/>
          <w:lang w:eastAsia="cs-CZ"/>
        </w:rPr>
        <w:t xml:space="preserve">Školní družina se ve své činnosti řídí zejména vyhláškou č. 74/2005 Sb. o zájmovém vzdělávání v platném znění. </w:t>
      </w:r>
    </w:p>
    <w:p w:rsidR="00ED37E6" w:rsidRPr="0009667C" w:rsidRDefault="00ED37E6" w:rsidP="002C291F">
      <w:pPr>
        <w:spacing w:after="0" w:line="240" w:lineRule="auto"/>
        <w:jc w:val="both"/>
        <w:rPr>
          <w:rFonts w:ascii="Times New Roman" w:eastAsia="Times New Roman" w:hAnsi="Times New Roman" w:cs="Times New Roman"/>
          <w:color w:val="000000"/>
          <w:sz w:val="24"/>
          <w:szCs w:val="24"/>
        </w:rPr>
      </w:pPr>
    </w:p>
    <w:p w:rsidR="007B618B" w:rsidRPr="0009667C" w:rsidRDefault="00ED37E6" w:rsidP="003D44A4">
      <w:pPr>
        <w:spacing w:after="0" w:line="240" w:lineRule="auto"/>
        <w:rPr>
          <w:rFonts w:ascii="Times New Roman" w:eastAsia="Times New Roman" w:hAnsi="Times New Roman" w:cs="Times New Roman"/>
          <w:b/>
          <w:color w:val="000000"/>
          <w:sz w:val="24"/>
          <w:szCs w:val="24"/>
        </w:rPr>
      </w:pPr>
      <w:r w:rsidRPr="0009667C">
        <w:rPr>
          <w:rFonts w:ascii="Times New Roman" w:eastAsia="Times New Roman" w:hAnsi="Times New Roman" w:cs="Times New Roman"/>
          <w:b/>
          <w:color w:val="000000"/>
          <w:sz w:val="24"/>
          <w:szCs w:val="24"/>
        </w:rPr>
        <w:t>Poslání ŠD:</w:t>
      </w:r>
      <w:r w:rsidR="007B618B" w:rsidRPr="007B618B">
        <w:rPr>
          <w:rFonts w:ascii="Times New Roman" w:eastAsia="Times New Roman" w:hAnsi="Times New Roman" w:cs="Times New Roman"/>
          <w:b/>
          <w:color w:val="000000"/>
          <w:sz w:val="24"/>
          <w:szCs w:val="24"/>
        </w:rPr>
        <w:t xml:space="preserve"> </w:t>
      </w:r>
    </w:p>
    <w:p w:rsidR="00ED37E6" w:rsidRPr="0009667C" w:rsidRDefault="00ED37E6" w:rsidP="002C291F">
      <w:pPr>
        <w:spacing w:after="0" w:line="240" w:lineRule="auto"/>
        <w:jc w:val="both"/>
        <w:rPr>
          <w:rFonts w:ascii="Times New Roman" w:eastAsia="Times New Roman" w:hAnsi="Times New Roman" w:cs="Times New Roman"/>
          <w:color w:val="000000"/>
          <w:sz w:val="24"/>
          <w:szCs w:val="24"/>
        </w:rPr>
      </w:pPr>
      <w:r w:rsidRPr="0009667C">
        <w:rPr>
          <w:rFonts w:ascii="Times New Roman" w:eastAsia="Times New Roman" w:hAnsi="Times New Roman" w:cs="Times New Roman"/>
          <w:color w:val="000000"/>
          <w:sz w:val="24"/>
          <w:szCs w:val="24"/>
        </w:rPr>
        <w:t>Školní družina tvoří ve dnech školního vyučování mezistupeň mezi výukou ve škole a výchovou v rodině. ŠD není pokračováním školního vyučování, má svá specifika, která ji odlišují od školního vyučování. Hlavním posláním ŠD je zabezpečení zájmové činnosti, relaxace, odpočinku a rekreace žáků, částečně také dohledu nad žáky. Činnost družiny je určena pro žáky prvního s</w:t>
      </w:r>
      <w:r w:rsidR="002416BD" w:rsidRPr="0009667C">
        <w:rPr>
          <w:rFonts w:ascii="Times New Roman" w:eastAsia="Times New Roman" w:hAnsi="Times New Roman" w:cs="Times New Roman"/>
          <w:color w:val="000000"/>
          <w:sz w:val="24"/>
          <w:szCs w:val="24"/>
        </w:rPr>
        <w:t xml:space="preserve">tupně základní školy. </w:t>
      </w:r>
    </w:p>
    <w:p w:rsidR="00ED37E6" w:rsidRPr="0009667C" w:rsidRDefault="00ED37E6" w:rsidP="002C291F">
      <w:pPr>
        <w:spacing w:after="0" w:line="240" w:lineRule="auto"/>
        <w:jc w:val="both"/>
        <w:rPr>
          <w:rFonts w:ascii="Times New Roman" w:eastAsia="Times New Roman" w:hAnsi="Times New Roman" w:cs="Times New Roman"/>
          <w:b/>
          <w:color w:val="000000"/>
          <w:sz w:val="24"/>
          <w:szCs w:val="24"/>
        </w:rPr>
      </w:pPr>
    </w:p>
    <w:p w:rsidR="00ED37E6" w:rsidRPr="0009667C" w:rsidRDefault="00EF6DF5" w:rsidP="002C291F">
      <w:pPr>
        <w:pStyle w:val="Odstavecseseznamem1"/>
        <w:spacing w:after="0" w:line="240" w:lineRule="auto"/>
        <w:ind w:left="0"/>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1.</w:t>
      </w:r>
      <w:r w:rsidR="00ED37E6" w:rsidRPr="0009667C">
        <w:rPr>
          <w:rFonts w:ascii="Times New Roman" w:eastAsia="Times New Roman" w:hAnsi="Times New Roman" w:cs="Times New Roman"/>
          <w:b/>
          <w:color w:val="000000"/>
          <w:sz w:val="24"/>
          <w:szCs w:val="24"/>
          <w:u w:val="single"/>
        </w:rPr>
        <w:t xml:space="preserve"> Podrobnosti k výkonu práv a povinností žáků a jejich zákonných zástupců ve školní družině a podrobnosti o pravidlech vzájemných vztahů se zaměstnanci školy </w:t>
      </w:r>
    </w:p>
    <w:p w:rsidR="00ED37E6" w:rsidRPr="0009667C" w:rsidRDefault="00ED37E6" w:rsidP="002C291F">
      <w:pPr>
        <w:spacing w:after="0" w:line="240" w:lineRule="auto"/>
        <w:jc w:val="both"/>
        <w:rPr>
          <w:rFonts w:ascii="Times New Roman" w:eastAsia="Times New Roman" w:hAnsi="Times New Roman" w:cs="Times New Roman"/>
          <w:color w:val="000000"/>
          <w:sz w:val="24"/>
          <w:szCs w:val="24"/>
          <w:u w:val="single"/>
        </w:rPr>
      </w:pPr>
    </w:p>
    <w:p w:rsidR="00ED37E6" w:rsidRPr="0009667C" w:rsidRDefault="00ED37E6" w:rsidP="002C291F">
      <w:pPr>
        <w:pStyle w:val="Nadpis1"/>
        <w:numPr>
          <w:ilvl w:val="0"/>
          <w:numId w:val="0"/>
        </w:numPr>
        <w:spacing w:before="0" w:line="240" w:lineRule="auto"/>
        <w:jc w:val="both"/>
        <w:rPr>
          <w:rFonts w:ascii="Times New Roman" w:eastAsia="Times New Roman" w:hAnsi="Times New Roman" w:cs="Times New Roman"/>
          <w:color w:val="000000"/>
          <w:sz w:val="24"/>
          <w:szCs w:val="24"/>
        </w:rPr>
      </w:pPr>
      <w:r w:rsidRPr="0009667C">
        <w:rPr>
          <w:rFonts w:ascii="Times New Roman" w:eastAsia="Times New Roman" w:hAnsi="Times New Roman" w:cs="Times New Roman"/>
          <w:color w:val="000000"/>
          <w:sz w:val="24"/>
          <w:szCs w:val="24"/>
        </w:rPr>
        <w:t xml:space="preserve">Práva žáků ve ŠD: </w:t>
      </w:r>
    </w:p>
    <w:p w:rsidR="00ED37E6" w:rsidRPr="0009667C" w:rsidRDefault="00ED37E6" w:rsidP="004803F3">
      <w:pPr>
        <w:pStyle w:val="Bezmezer1"/>
        <w:numPr>
          <w:ilvl w:val="0"/>
          <w:numId w:val="2"/>
        </w:numPr>
        <w:spacing w:line="240" w:lineRule="auto"/>
        <w:jc w:val="both"/>
        <w:rPr>
          <w:rFonts w:ascii="Times New Roman" w:hAnsi="Times New Roman" w:cs="Times New Roman"/>
          <w:sz w:val="24"/>
          <w:szCs w:val="24"/>
        </w:rPr>
      </w:pPr>
      <w:r w:rsidRPr="0009667C">
        <w:rPr>
          <w:rFonts w:ascii="Times New Roman" w:hAnsi="Times New Roman" w:cs="Times New Roman"/>
          <w:sz w:val="24"/>
          <w:szCs w:val="24"/>
        </w:rPr>
        <w:t>Účastnit se výchovných, vzdělávacích, zájmových, popř. tematických akcí zajišťovaných ŠD.</w:t>
      </w:r>
    </w:p>
    <w:p w:rsidR="00ED37E6" w:rsidRPr="0009667C" w:rsidRDefault="00ED37E6" w:rsidP="004803F3">
      <w:pPr>
        <w:pStyle w:val="Bezmezer1"/>
        <w:numPr>
          <w:ilvl w:val="0"/>
          <w:numId w:val="2"/>
        </w:numPr>
        <w:spacing w:line="240" w:lineRule="auto"/>
        <w:jc w:val="both"/>
        <w:rPr>
          <w:rFonts w:ascii="Times New Roman" w:hAnsi="Times New Roman" w:cs="Times New Roman"/>
          <w:sz w:val="24"/>
          <w:szCs w:val="24"/>
        </w:rPr>
      </w:pPr>
      <w:r w:rsidRPr="0009667C">
        <w:rPr>
          <w:rFonts w:ascii="Times New Roman" w:hAnsi="Times New Roman" w:cs="Times New Roman"/>
          <w:sz w:val="24"/>
          <w:szCs w:val="24"/>
        </w:rPr>
        <w:t>Má právo na odpočinek, relaxaci, hru, oddechové činnosti odpovídající věku, jakož i na svobodnou účast v řízených zájmových činnostech. Odpoledne mají žáci trávit v klidné, pohodové a přátelské atmosféře.</w:t>
      </w:r>
    </w:p>
    <w:p w:rsidR="00ED37E6" w:rsidRPr="0009667C" w:rsidRDefault="00ED37E6" w:rsidP="004803F3">
      <w:pPr>
        <w:pStyle w:val="Bezmezer1"/>
        <w:numPr>
          <w:ilvl w:val="0"/>
          <w:numId w:val="2"/>
        </w:numPr>
        <w:spacing w:line="240" w:lineRule="auto"/>
        <w:jc w:val="both"/>
        <w:rPr>
          <w:rFonts w:ascii="Times New Roman" w:hAnsi="Times New Roman" w:cs="Times New Roman"/>
          <w:sz w:val="24"/>
          <w:szCs w:val="24"/>
        </w:rPr>
      </w:pPr>
      <w:r w:rsidRPr="0009667C">
        <w:rPr>
          <w:rFonts w:ascii="Times New Roman" w:hAnsi="Times New Roman" w:cs="Times New Roman"/>
          <w:sz w:val="24"/>
          <w:szCs w:val="24"/>
        </w:rPr>
        <w:t>Žák má právo na zajištění bezpečnosti a ochrany zdraví, na život a práci ve zdravém životním prostředí.</w:t>
      </w:r>
    </w:p>
    <w:p w:rsidR="00ED37E6" w:rsidRPr="0009667C" w:rsidRDefault="00ED37E6" w:rsidP="004803F3">
      <w:pPr>
        <w:pStyle w:val="Bezmezer1"/>
        <w:numPr>
          <w:ilvl w:val="0"/>
          <w:numId w:val="2"/>
        </w:numPr>
        <w:spacing w:line="240" w:lineRule="auto"/>
        <w:jc w:val="both"/>
        <w:rPr>
          <w:rFonts w:ascii="Times New Roman" w:hAnsi="Times New Roman" w:cs="Times New Roman"/>
          <w:sz w:val="24"/>
          <w:szCs w:val="24"/>
        </w:rPr>
      </w:pPr>
      <w:r w:rsidRPr="0009667C">
        <w:rPr>
          <w:rFonts w:ascii="Times New Roman" w:hAnsi="Times New Roman" w:cs="Times New Roman"/>
          <w:sz w:val="24"/>
          <w:szCs w:val="24"/>
        </w:rPr>
        <w:t>Žák má právo na vyjádření svého názoru a podávání podnětů slušnou a přiměřenou formou. Pedagog je povinen se jimi zabývat a vyjadřovat se k nim.</w:t>
      </w:r>
    </w:p>
    <w:p w:rsidR="00ED37E6" w:rsidRPr="0009667C" w:rsidRDefault="00ED37E6" w:rsidP="004803F3">
      <w:pPr>
        <w:pStyle w:val="Bezmezer1"/>
        <w:numPr>
          <w:ilvl w:val="0"/>
          <w:numId w:val="2"/>
        </w:numPr>
        <w:spacing w:line="240" w:lineRule="auto"/>
        <w:jc w:val="both"/>
        <w:rPr>
          <w:rFonts w:ascii="Times New Roman" w:hAnsi="Times New Roman" w:cs="Times New Roman"/>
          <w:sz w:val="24"/>
          <w:szCs w:val="24"/>
        </w:rPr>
      </w:pPr>
      <w:r w:rsidRPr="0009667C">
        <w:rPr>
          <w:rFonts w:ascii="Times New Roman" w:hAnsi="Times New Roman" w:cs="Times New Roman"/>
          <w:sz w:val="24"/>
          <w:szCs w:val="24"/>
        </w:rPr>
        <w:t>Na ochranu před jakoukoli formou diskriminace a násilí.</w:t>
      </w:r>
    </w:p>
    <w:p w:rsidR="00ED37E6" w:rsidRPr="0009667C" w:rsidRDefault="00ED37E6" w:rsidP="004803F3">
      <w:pPr>
        <w:pStyle w:val="Bezmezer1"/>
        <w:numPr>
          <w:ilvl w:val="0"/>
          <w:numId w:val="2"/>
        </w:numPr>
        <w:spacing w:line="240" w:lineRule="auto"/>
        <w:jc w:val="both"/>
        <w:rPr>
          <w:rFonts w:ascii="Times New Roman" w:hAnsi="Times New Roman" w:cs="Times New Roman"/>
          <w:sz w:val="24"/>
          <w:szCs w:val="24"/>
        </w:rPr>
      </w:pPr>
      <w:r w:rsidRPr="0009667C">
        <w:rPr>
          <w:rFonts w:ascii="Times New Roman" w:hAnsi="Times New Roman" w:cs="Times New Roman"/>
          <w:sz w:val="24"/>
          <w:szCs w:val="24"/>
        </w:rPr>
        <w:t>Navštěvovat ŠD podle rozpisu v zápisním lístku.</w:t>
      </w:r>
    </w:p>
    <w:p w:rsidR="00ED37E6" w:rsidRPr="0009667C" w:rsidRDefault="00ED37E6" w:rsidP="004803F3">
      <w:pPr>
        <w:pStyle w:val="Bezmezer1"/>
        <w:numPr>
          <w:ilvl w:val="0"/>
          <w:numId w:val="2"/>
        </w:numPr>
        <w:spacing w:line="240" w:lineRule="auto"/>
        <w:jc w:val="both"/>
        <w:rPr>
          <w:rFonts w:ascii="Times New Roman" w:eastAsia="Times New Roman" w:hAnsi="Times New Roman" w:cs="Times New Roman"/>
          <w:color w:val="000000"/>
          <w:sz w:val="24"/>
          <w:szCs w:val="24"/>
        </w:rPr>
      </w:pPr>
      <w:r w:rsidRPr="0009667C">
        <w:rPr>
          <w:rFonts w:ascii="Times New Roman" w:hAnsi="Times New Roman" w:cs="Times New Roman"/>
          <w:sz w:val="24"/>
          <w:szCs w:val="24"/>
        </w:rPr>
        <w:t>Být seznámen se všemi směrnicemi se vztahem k jejich pobytu a činnosti ve ŠD.</w:t>
      </w:r>
    </w:p>
    <w:p w:rsidR="000B2BF8" w:rsidRDefault="000B2BF8" w:rsidP="002C291F">
      <w:pPr>
        <w:pStyle w:val="Nadpis2"/>
        <w:numPr>
          <w:ilvl w:val="0"/>
          <w:numId w:val="0"/>
        </w:numPr>
        <w:spacing w:before="0" w:line="240" w:lineRule="auto"/>
        <w:jc w:val="both"/>
        <w:rPr>
          <w:rFonts w:ascii="Times New Roman" w:eastAsia="Times New Roman" w:hAnsi="Times New Roman" w:cs="Times New Roman"/>
          <w:color w:val="000000"/>
          <w:sz w:val="24"/>
          <w:szCs w:val="24"/>
        </w:rPr>
      </w:pPr>
    </w:p>
    <w:p w:rsidR="00ED37E6" w:rsidRPr="0009667C" w:rsidRDefault="00ED37E6" w:rsidP="002C291F">
      <w:pPr>
        <w:pStyle w:val="Nadpis2"/>
        <w:numPr>
          <w:ilvl w:val="0"/>
          <w:numId w:val="0"/>
        </w:numPr>
        <w:spacing w:before="0" w:line="240" w:lineRule="auto"/>
        <w:jc w:val="both"/>
        <w:rPr>
          <w:rFonts w:ascii="Times New Roman" w:eastAsia="Times New Roman" w:hAnsi="Times New Roman" w:cs="Times New Roman"/>
          <w:color w:val="000000"/>
          <w:sz w:val="24"/>
          <w:szCs w:val="24"/>
        </w:rPr>
      </w:pPr>
      <w:r w:rsidRPr="0009667C">
        <w:rPr>
          <w:rFonts w:ascii="Times New Roman" w:eastAsia="Times New Roman" w:hAnsi="Times New Roman" w:cs="Times New Roman"/>
          <w:color w:val="000000"/>
          <w:sz w:val="24"/>
          <w:szCs w:val="24"/>
        </w:rPr>
        <w:t xml:space="preserve">Povinnosti žáků ve ŠD: </w:t>
      </w:r>
    </w:p>
    <w:p w:rsidR="00ED37E6" w:rsidRPr="004803F3" w:rsidRDefault="00ED37E6" w:rsidP="004803F3">
      <w:pPr>
        <w:pStyle w:val="Odstavecseseznamem"/>
        <w:numPr>
          <w:ilvl w:val="0"/>
          <w:numId w:val="4"/>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 xml:space="preserve">Dodržovat vnitřní řád školní družiny, školní řád, provozní řad tělocvičny a pokyny k ochraně zdraví a bezpečnosti, s nimiž byl seznámen. </w:t>
      </w:r>
    </w:p>
    <w:p w:rsidR="00ED37E6" w:rsidRPr="004803F3" w:rsidRDefault="00ED37E6" w:rsidP="004803F3">
      <w:pPr>
        <w:pStyle w:val="Odstavecseseznamem"/>
        <w:numPr>
          <w:ilvl w:val="0"/>
          <w:numId w:val="4"/>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Chodit do školní družiny pravidelně a včas, účastnit se všech organizovaných činností. Docházka do školní družiny je pro přihlášené žáky povinná. Odhlásit se může na základě</w:t>
      </w:r>
      <w:r w:rsidR="002416BD" w:rsidRPr="004803F3">
        <w:rPr>
          <w:rFonts w:ascii="Times New Roman" w:eastAsia="Times New Roman" w:hAnsi="Times New Roman" w:cs="Times New Roman"/>
          <w:color w:val="000000"/>
          <w:sz w:val="24"/>
          <w:szCs w:val="24"/>
        </w:rPr>
        <w:t xml:space="preserve"> písemné</w:t>
      </w:r>
      <w:r w:rsidRPr="004803F3">
        <w:rPr>
          <w:rFonts w:ascii="Times New Roman" w:eastAsia="Times New Roman" w:hAnsi="Times New Roman" w:cs="Times New Roman"/>
          <w:color w:val="000000"/>
          <w:sz w:val="24"/>
          <w:szCs w:val="24"/>
        </w:rPr>
        <w:t xml:space="preserve"> žádosti zákonného zástupce.</w:t>
      </w:r>
    </w:p>
    <w:p w:rsidR="00ED37E6" w:rsidRPr="004803F3" w:rsidRDefault="00ED37E6" w:rsidP="004803F3">
      <w:pPr>
        <w:pStyle w:val="Odstavecseseznamem"/>
        <w:numPr>
          <w:ilvl w:val="0"/>
          <w:numId w:val="4"/>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Plnit pokyny pedagogických i ostatních zaměstnanců školy, vydané v souladu s právními předpisy.</w:t>
      </w:r>
    </w:p>
    <w:p w:rsidR="00ED37E6" w:rsidRPr="004803F3" w:rsidRDefault="00ED37E6" w:rsidP="004803F3">
      <w:pPr>
        <w:pStyle w:val="Odstavecseseznamem"/>
        <w:numPr>
          <w:ilvl w:val="0"/>
          <w:numId w:val="4"/>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 xml:space="preserve">Chovat se slušně k dospělým i spolužákům. </w:t>
      </w:r>
    </w:p>
    <w:p w:rsidR="00ED37E6" w:rsidRPr="004803F3" w:rsidRDefault="00ED37E6" w:rsidP="004803F3">
      <w:pPr>
        <w:pStyle w:val="Odstavecseseznamem"/>
        <w:numPr>
          <w:ilvl w:val="0"/>
          <w:numId w:val="4"/>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 xml:space="preserve">Chránit své zdraví i zdraví spolužáků, neprovozovat činnosti, které jsou zdraví škodlivé (např. kouření, pití alkoholických nápojů, zneužívání návykových a zdraví škodlivých látek). </w:t>
      </w:r>
    </w:p>
    <w:p w:rsidR="00ED37E6" w:rsidRPr="004803F3" w:rsidRDefault="00ED37E6" w:rsidP="004803F3">
      <w:pPr>
        <w:pStyle w:val="Odstavecseseznamem"/>
        <w:numPr>
          <w:ilvl w:val="0"/>
          <w:numId w:val="4"/>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 xml:space="preserve">Nenosit do družiny předměty, které nesouvisejí se zájmovým vzděláváním a mohly by ohrozit zdraví a bezpečnost jeho nebo jiných osob. </w:t>
      </w:r>
    </w:p>
    <w:p w:rsidR="00ED37E6" w:rsidRPr="004803F3" w:rsidRDefault="00ED37E6" w:rsidP="002A2C1B">
      <w:pPr>
        <w:pStyle w:val="Odstavecseseznamem"/>
        <w:numPr>
          <w:ilvl w:val="0"/>
          <w:numId w:val="4"/>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Zjistí-li ztrátu či poškození osobní věci, tuto skutečnost neprodleně ohlásí vychovatelce ŠD v ten den, kdy ke ztrátě</w:t>
      </w:r>
      <w:r w:rsidR="002416BD" w:rsidRPr="004803F3">
        <w:rPr>
          <w:rFonts w:ascii="Times New Roman" w:eastAsia="Times New Roman" w:hAnsi="Times New Roman" w:cs="Times New Roman"/>
          <w:color w:val="000000"/>
          <w:sz w:val="24"/>
          <w:szCs w:val="24"/>
        </w:rPr>
        <w:t xml:space="preserve"> či poškození</w:t>
      </w:r>
      <w:r w:rsidRPr="004803F3">
        <w:rPr>
          <w:rFonts w:ascii="Times New Roman" w:eastAsia="Times New Roman" w:hAnsi="Times New Roman" w:cs="Times New Roman"/>
          <w:color w:val="000000"/>
          <w:sz w:val="24"/>
          <w:szCs w:val="24"/>
        </w:rPr>
        <w:t xml:space="preserve"> došlo. </w:t>
      </w:r>
    </w:p>
    <w:p w:rsidR="00ED37E6" w:rsidRPr="004803F3" w:rsidRDefault="00ED37E6" w:rsidP="004803F3">
      <w:pPr>
        <w:pStyle w:val="Odstavecseseznamem"/>
        <w:numPr>
          <w:ilvl w:val="0"/>
          <w:numId w:val="4"/>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Zvláště hrubé slovní a úmyslné fyzické útoky žáka vůči pracovníkům školy se vždy považují za závažné zaviněné porušení povinností stanovených tímto řádem.</w:t>
      </w:r>
    </w:p>
    <w:p w:rsidR="00ED37E6" w:rsidRPr="004803F3" w:rsidRDefault="00ED37E6" w:rsidP="004803F3">
      <w:pPr>
        <w:pStyle w:val="Odstavecseseznamem"/>
        <w:numPr>
          <w:ilvl w:val="0"/>
          <w:numId w:val="4"/>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 xml:space="preserve">Při prokazatelném porušení práv a povinností stanovených tímto vnitřním řádem ŠD, může být po projednání se zákonnými zástupci, s vychovatelkou a ředitelkou školy, žák </w:t>
      </w:r>
      <w:r w:rsidR="002416BD" w:rsidRPr="004803F3">
        <w:rPr>
          <w:rFonts w:ascii="Times New Roman" w:eastAsia="Times New Roman" w:hAnsi="Times New Roman" w:cs="Times New Roman"/>
          <w:color w:val="000000"/>
          <w:sz w:val="24"/>
          <w:szCs w:val="24"/>
        </w:rPr>
        <w:t xml:space="preserve">ze ŠD </w:t>
      </w:r>
      <w:r w:rsidRPr="004803F3">
        <w:rPr>
          <w:rFonts w:ascii="Times New Roman" w:eastAsia="Times New Roman" w:hAnsi="Times New Roman" w:cs="Times New Roman"/>
          <w:color w:val="000000"/>
          <w:sz w:val="24"/>
          <w:szCs w:val="24"/>
        </w:rPr>
        <w:t>vyloučen.</w:t>
      </w:r>
    </w:p>
    <w:p w:rsidR="00ED37E6" w:rsidRPr="0009667C" w:rsidRDefault="00ED37E6" w:rsidP="002C291F">
      <w:pPr>
        <w:spacing w:after="0" w:line="240" w:lineRule="auto"/>
        <w:jc w:val="both"/>
        <w:rPr>
          <w:rFonts w:ascii="Times New Roman" w:hAnsi="Times New Roman" w:cs="Times New Roman"/>
          <w:color w:val="000000"/>
          <w:sz w:val="24"/>
          <w:szCs w:val="24"/>
        </w:rPr>
      </w:pPr>
    </w:p>
    <w:p w:rsidR="00ED37E6" w:rsidRPr="0009667C" w:rsidRDefault="00ED37E6" w:rsidP="002C291F">
      <w:pPr>
        <w:pStyle w:val="Bezmezer1"/>
        <w:spacing w:line="240" w:lineRule="auto"/>
        <w:jc w:val="both"/>
        <w:rPr>
          <w:rFonts w:ascii="Times New Roman" w:hAnsi="Times New Roman" w:cs="Times New Roman"/>
          <w:color w:val="000000"/>
          <w:sz w:val="24"/>
          <w:szCs w:val="24"/>
        </w:rPr>
      </w:pPr>
      <w:r w:rsidRPr="0009667C">
        <w:rPr>
          <w:rStyle w:val="Nadpis1Char"/>
          <w:rFonts w:ascii="Times New Roman" w:hAnsi="Times New Roman" w:cs="Times New Roman"/>
          <w:color w:val="000000"/>
          <w:sz w:val="24"/>
          <w:szCs w:val="24"/>
        </w:rPr>
        <w:t>Práva a povinnosti zákonných zástupců</w:t>
      </w:r>
      <w:r w:rsidRPr="0009667C">
        <w:rPr>
          <w:rFonts w:ascii="Times New Roman" w:hAnsi="Times New Roman" w:cs="Times New Roman"/>
          <w:color w:val="000000"/>
          <w:sz w:val="24"/>
          <w:szCs w:val="24"/>
        </w:rPr>
        <w:t>:</w:t>
      </w:r>
    </w:p>
    <w:p w:rsidR="00ED37E6" w:rsidRPr="0009667C" w:rsidRDefault="00ED37E6" w:rsidP="004803F3">
      <w:pPr>
        <w:pStyle w:val="Bezmezer1"/>
        <w:numPr>
          <w:ilvl w:val="0"/>
          <w:numId w:val="6"/>
        </w:numPr>
        <w:spacing w:line="240" w:lineRule="auto"/>
        <w:jc w:val="both"/>
        <w:rPr>
          <w:rFonts w:ascii="Times New Roman" w:hAnsi="Times New Roman" w:cs="Times New Roman"/>
          <w:sz w:val="24"/>
          <w:szCs w:val="24"/>
        </w:rPr>
      </w:pPr>
      <w:r w:rsidRPr="0009667C">
        <w:rPr>
          <w:rFonts w:ascii="Times New Roman" w:hAnsi="Times New Roman" w:cs="Times New Roman"/>
          <w:sz w:val="24"/>
          <w:szCs w:val="24"/>
        </w:rPr>
        <w:t>Při přijetí žáka do ŠD zodpovídá zákonný zástupce za vyplnění zápisního lístku, na kterém jsou vyznačeny odchody a osoby, které mají zmocnění pro vyzvedávání žáka. Během školního roku může provádět změny v zápisním lístku.</w:t>
      </w:r>
    </w:p>
    <w:p w:rsidR="00ED37E6" w:rsidRPr="0009667C" w:rsidRDefault="00ED37E6" w:rsidP="004803F3">
      <w:pPr>
        <w:pStyle w:val="Bezmezer1"/>
        <w:numPr>
          <w:ilvl w:val="0"/>
          <w:numId w:val="6"/>
        </w:numPr>
        <w:spacing w:line="240" w:lineRule="auto"/>
        <w:jc w:val="both"/>
        <w:rPr>
          <w:rFonts w:ascii="Times New Roman" w:hAnsi="Times New Roman" w:cs="Times New Roman"/>
          <w:sz w:val="24"/>
          <w:szCs w:val="24"/>
        </w:rPr>
      </w:pPr>
      <w:r w:rsidRPr="0009667C">
        <w:rPr>
          <w:rFonts w:ascii="Times New Roman" w:hAnsi="Times New Roman" w:cs="Times New Roman"/>
          <w:sz w:val="24"/>
          <w:szCs w:val="24"/>
        </w:rPr>
        <w:t>Seznámit se s „Vnitřním řádem ŠD“ a respektovat jej.</w:t>
      </w:r>
    </w:p>
    <w:p w:rsidR="00ED37E6" w:rsidRPr="004803F3" w:rsidRDefault="00ED37E6" w:rsidP="004803F3">
      <w:pPr>
        <w:pStyle w:val="Odstavecseseznamem"/>
        <w:numPr>
          <w:ilvl w:val="0"/>
          <w:numId w:val="6"/>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Oznamovat školskému zařízení změny v osobních údajích žáka a další údaje, které jsou podstatné pro průběh jeho vzdělávání nebo jeho zdraví (zdravotní a jiné omezení…).</w:t>
      </w:r>
    </w:p>
    <w:p w:rsidR="00ED37E6" w:rsidRPr="004803F3" w:rsidRDefault="00ED37E6" w:rsidP="004803F3">
      <w:pPr>
        <w:pStyle w:val="Odstavecseseznamem"/>
        <w:numPr>
          <w:ilvl w:val="0"/>
          <w:numId w:val="6"/>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Pokud má žák odejít ze ŠD jiným způsobem, než je na zápisním lístku, požádá zákonný zástupce o tuto změnu písemně.</w:t>
      </w:r>
    </w:p>
    <w:p w:rsidR="00ED37E6" w:rsidRPr="004803F3" w:rsidRDefault="00ED37E6" w:rsidP="004803F3">
      <w:pPr>
        <w:pStyle w:val="Odstavecseseznamem"/>
        <w:numPr>
          <w:ilvl w:val="0"/>
          <w:numId w:val="6"/>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Dokládat důvody nepřítomnosti žáka v souladu s podmínkami stanovenými školním řádem.</w:t>
      </w:r>
    </w:p>
    <w:p w:rsidR="00ED37E6" w:rsidRPr="004803F3" w:rsidRDefault="00ED37E6" w:rsidP="004803F3">
      <w:pPr>
        <w:pStyle w:val="Odstavecseseznamem"/>
        <w:numPr>
          <w:ilvl w:val="0"/>
          <w:numId w:val="6"/>
        </w:numPr>
        <w:spacing w:after="0" w:line="240" w:lineRule="auto"/>
        <w:jc w:val="both"/>
        <w:rPr>
          <w:rFonts w:ascii="Times New Roman" w:hAnsi="Times New Roman" w:cs="Times New Roman"/>
          <w:sz w:val="24"/>
          <w:szCs w:val="24"/>
        </w:rPr>
      </w:pPr>
      <w:r w:rsidRPr="004803F3">
        <w:rPr>
          <w:rFonts w:ascii="Times New Roman" w:hAnsi="Times New Roman" w:cs="Times New Roman"/>
          <w:sz w:val="24"/>
          <w:szCs w:val="24"/>
        </w:rPr>
        <w:t>Ke komunikaci se zákonnými zástupci slouží notýsek.  Zákonný zástupce má možnost sjednat si termín individuálního pohovoru s vychovatelkou. O termínu se domluví s vychovatelkou předem. O všech jednáních je informována ředitelka školy.</w:t>
      </w:r>
    </w:p>
    <w:p w:rsidR="00ED37E6" w:rsidRPr="004803F3" w:rsidRDefault="00ED37E6" w:rsidP="004803F3">
      <w:pPr>
        <w:pStyle w:val="Odstavecseseznamem"/>
        <w:numPr>
          <w:ilvl w:val="0"/>
          <w:numId w:val="6"/>
        </w:numPr>
        <w:spacing w:after="0" w:line="240" w:lineRule="auto"/>
        <w:jc w:val="both"/>
        <w:rPr>
          <w:rFonts w:ascii="Times New Roman" w:hAnsi="Times New Roman" w:cs="Times New Roman"/>
          <w:sz w:val="24"/>
          <w:szCs w:val="24"/>
        </w:rPr>
      </w:pPr>
      <w:r w:rsidRPr="004803F3">
        <w:rPr>
          <w:rFonts w:ascii="Times New Roman" w:hAnsi="Times New Roman" w:cs="Times New Roman"/>
          <w:sz w:val="24"/>
          <w:szCs w:val="24"/>
        </w:rPr>
        <w:t>Zákonný zástupce může žáka ze ŠD kdykoliv písemně odhlásit.</w:t>
      </w:r>
    </w:p>
    <w:p w:rsidR="00ED37E6" w:rsidRPr="0009667C" w:rsidRDefault="00ED37E6" w:rsidP="002C291F">
      <w:pPr>
        <w:spacing w:after="0" w:line="240" w:lineRule="auto"/>
        <w:jc w:val="both"/>
        <w:rPr>
          <w:rFonts w:ascii="Times New Roman" w:hAnsi="Times New Roman" w:cs="Times New Roman"/>
          <w:color w:val="000000"/>
          <w:sz w:val="24"/>
          <w:szCs w:val="24"/>
        </w:rPr>
      </w:pPr>
    </w:p>
    <w:p w:rsidR="00ED37E6" w:rsidRPr="0009667C" w:rsidRDefault="00EF6DF5" w:rsidP="002C291F">
      <w:pPr>
        <w:spacing w:after="0" w:line="24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4803F3">
        <w:rPr>
          <w:rFonts w:ascii="Times New Roman" w:hAnsi="Times New Roman" w:cs="Times New Roman"/>
          <w:b/>
          <w:color w:val="000000"/>
          <w:sz w:val="24"/>
          <w:szCs w:val="24"/>
          <w:u w:val="single"/>
        </w:rPr>
        <w:t>.</w:t>
      </w:r>
      <w:r w:rsidR="00ED37E6" w:rsidRPr="0009667C">
        <w:rPr>
          <w:rFonts w:ascii="Times New Roman" w:hAnsi="Times New Roman" w:cs="Times New Roman"/>
          <w:b/>
          <w:color w:val="000000"/>
          <w:sz w:val="24"/>
          <w:szCs w:val="24"/>
          <w:u w:val="single"/>
        </w:rPr>
        <w:t xml:space="preserve"> Provoz a vnitřní režim</w:t>
      </w:r>
    </w:p>
    <w:p w:rsidR="004803F3" w:rsidRDefault="004803F3" w:rsidP="004803F3">
      <w:pPr>
        <w:spacing w:after="0" w:line="240" w:lineRule="auto"/>
        <w:jc w:val="both"/>
        <w:rPr>
          <w:rFonts w:ascii="Times New Roman" w:eastAsia="Times New Roman" w:hAnsi="Times New Roman" w:cs="Times New Roman"/>
          <w:color w:val="000000"/>
          <w:sz w:val="24"/>
          <w:szCs w:val="24"/>
        </w:rPr>
      </w:pPr>
    </w:p>
    <w:p w:rsidR="004803F3" w:rsidRPr="004803F3" w:rsidRDefault="00ED37E6" w:rsidP="004803F3">
      <w:pPr>
        <w:pStyle w:val="Odstavecseseznamem"/>
        <w:numPr>
          <w:ilvl w:val="0"/>
          <w:numId w:val="8"/>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 xml:space="preserve">Provozní doba ŠD: </w:t>
      </w:r>
      <w:r w:rsidR="004803F3" w:rsidRPr="004803F3">
        <w:rPr>
          <w:rFonts w:ascii="Times New Roman" w:eastAsia="Times New Roman" w:hAnsi="Times New Roman" w:cs="Times New Roman"/>
          <w:color w:val="000000"/>
          <w:sz w:val="24"/>
          <w:szCs w:val="24"/>
        </w:rPr>
        <w:t>O</w:t>
      </w:r>
      <w:r w:rsidR="00F451E9" w:rsidRPr="004803F3">
        <w:rPr>
          <w:rFonts w:ascii="Times New Roman" w:eastAsia="Times New Roman" w:hAnsi="Times New Roman" w:cs="Times New Roman"/>
          <w:color w:val="000000"/>
          <w:sz w:val="24"/>
          <w:szCs w:val="24"/>
        </w:rPr>
        <w:t xml:space="preserve">dpolední:   Dle rozvrhu 1. – 5. </w:t>
      </w:r>
      <w:r w:rsidR="00B465F4">
        <w:rPr>
          <w:rFonts w:ascii="Times New Roman" w:eastAsia="Times New Roman" w:hAnsi="Times New Roman" w:cs="Times New Roman"/>
          <w:color w:val="000000"/>
          <w:sz w:val="24"/>
          <w:szCs w:val="24"/>
        </w:rPr>
        <w:t>t</w:t>
      </w:r>
      <w:r w:rsidR="00F451E9" w:rsidRPr="004803F3">
        <w:rPr>
          <w:rFonts w:ascii="Times New Roman" w:eastAsia="Times New Roman" w:hAnsi="Times New Roman" w:cs="Times New Roman"/>
          <w:color w:val="000000"/>
          <w:sz w:val="24"/>
          <w:szCs w:val="24"/>
        </w:rPr>
        <w:t>řídy.</w:t>
      </w:r>
      <w:r w:rsidRPr="004803F3">
        <w:rPr>
          <w:rFonts w:ascii="Times New Roman" w:eastAsia="Times New Roman" w:hAnsi="Times New Roman" w:cs="Times New Roman"/>
          <w:color w:val="000000"/>
          <w:sz w:val="24"/>
          <w:szCs w:val="24"/>
        </w:rPr>
        <w:t xml:space="preserve"> </w:t>
      </w:r>
    </w:p>
    <w:p w:rsidR="00ED37E6" w:rsidRPr="004803F3" w:rsidRDefault="004803F3" w:rsidP="004803F3">
      <w:pPr>
        <w:pStyle w:val="Odstavecseseznamem"/>
        <w:numPr>
          <w:ilvl w:val="0"/>
          <w:numId w:val="8"/>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Ž</w:t>
      </w:r>
      <w:r w:rsidR="00ED37E6" w:rsidRPr="004803F3">
        <w:rPr>
          <w:rFonts w:ascii="Times New Roman" w:eastAsia="Times New Roman" w:hAnsi="Times New Roman" w:cs="Times New Roman"/>
          <w:color w:val="000000"/>
          <w:sz w:val="24"/>
          <w:szCs w:val="24"/>
        </w:rPr>
        <w:t xml:space="preserve">áky si přebírá vychovatelka po skončení vyučování a doprovází je na oběd. </w:t>
      </w:r>
    </w:p>
    <w:p w:rsidR="004803F3" w:rsidRPr="004803F3" w:rsidRDefault="00ED37E6" w:rsidP="004803F3">
      <w:pPr>
        <w:pStyle w:val="Odstavecseseznamem"/>
        <w:numPr>
          <w:ilvl w:val="0"/>
          <w:numId w:val="8"/>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Pokud se žák do ŠD nedostaví, nenese za něho vychovatelka odpovědnost.</w:t>
      </w:r>
    </w:p>
    <w:p w:rsidR="00ED37E6" w:rsidRPr="004803F3" w:rsidRDefault="00ED37E6" w:rsidP="004803F3">
      <w:pPr>
        <w:pStyle w:val="Odstavecseseznamem"/>
        <w:numPr>
          <w:ilvl w:val="0"/>
          <w:numId w:val="8"/>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Ze ŠD odchází dle vyplněného zápisního lístku zákonným zástupcem. Případné aktuální změny odchodu ze ŠD</w:t>
      </w:r>
      <w:r w:rsidR="009461A0">
        <w:rPr>
          <w:rFonts w:ascii="Times New Roman" w:eastAsia="Times New Roman" w:hAnsi="Times New Roman" w:cs="Times New Roman"/>
          <w:color w:val="000000"/>
          <w:sz w:val="24"/>
          <w:szCs w:val="24"/>
        </w:rPr>
        <w:t xml:space="preserve"> písemnou formou, kde musí být uveden datum odchodu, celé jméno žáka, čas odchodu, informaci o tom, s kým žák odchází nebo zda odchází sám. Telefonické nebo SMS omluvenky nejsou platné pro samostatné odchody ze ŠD.</w:t>
      </w:r>
      <w:r w:rsidRPr="004803F3">
        <w:rPr>
          <w:rFonts w:ascii="Times New Roman" w:eastAsia="Times New Roman" w:hAnsi="Times New Roman" w:cs="Times New Roman"/>
          <w:color w:val="000000"/>
          <w:sz w:val="24"/>
          <w:szCs w:val="24"/>
        </w:rPr>
        <w:t xml:space="preserve"> Pokud zákonný zástupce žáka vyznačil, že žák odchází</w:t>
      </w:r>
      <w:r w:rsidR="00F451E9" w:rsidRPr="004803F3">
        <w:rPr>
          <w:rFonts w:ascii="Times New Roman" w:eastAsia="Times New Roman" w:hAnsi="Times New Roman" w:cs="Times New Roman"/>
          <w:color w:val="000000"/>
          <w:sz w:val="24"/>
          <w:szCs w:val="24"/>
        </w:rPr>
        <w:t xml:space="preserve"> sám</w:t>
      </w:r>
      <w:r w:rsidRPr="004803F3">
        <w:rPr>
          <w:rFonts w:ascii="Times New Roman" w:eastAsia="Times New Roman" w:hAnsi="Times New Roman" w:cs="Times New Roman"/>
          <w:color w:val="000000"/>
          <w:sz w:val="24"/>
          <w:szCs w:val="24"/>
        </w:rPr>
        <w:t>, odchází žák v určenou hodinu na pokyn vychovatelky ŠD sám, po jeho odchodu ze ŠD za něho vychovatelka již nenese odpovědnost.</w:t>
      </w:r>
    </w:p>
    <w:p w:rsidR="00ED37E6" w:rsidRPr="004803F3" w:rsidRDefault="00F451E9" w:rsidP="004803F3">
      <w:pPr>
        <w:pStyle w:val="Odstavecseseznamem"/>
        <w:numPr>
          <w:ilvl w:val="0"/>
          <w:numId w:val="8"/>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lastRenderedPageBreak/>
        <w:t>P</w:t>
      </w:r>
      <w:r w:rsidR="00ED37E6" w:rsidRPr="004803F3">
        <w:rPr>
          <w:rFonts w:ascii="Times New Roman" w:eastAsia="Times New Roman" w:hAnsi="Times New Roman" w:cs="Times New Roman"/>
          <w:color w:val="000000"/>
          <w:sz w:val="24"/>
          <w:szCs w:val="24"/>
        </w:rPr>
        <w:t>okud nastane situace, že pro žáka nikdo do ŠD nepřijde a provoz je již ukončen, vychovatelka neprodleně tuto vzniklou situaci oznamuje ředitelce školy, zkouší kontaktovat zákonné zástupce. V případě nezdaření se kontaktu se zákonnými zástupci, oznámí situaci dále Policii ČR.</w:t>
      </w:r>
    </w:p>
    <w:p w:rsidR="00ED37E6" w:rsidRPr="004803F3" w:rsidRDefault="00ED37E6" w:rsidP="004803F3">
      <w:pPr>
        <w:pStyle w:val="Odstavecseseznamem"/>
        <w:numPr>
          <w:ilvl w:val="0"/>
          <w:numId w:val="8"/>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Pokud pro žáka přichází zákonný zástupce osobně, zazvoní na vchod pro ŠD a vyčká příchodu vychovatelky.  Vychovatelka dá žáku pokyn k odchodu ze ŠD.</w:t>
      </w:r>
    </w:p>
    <w:p w:rsidR="00ED37E6" w:rsidRPr="004803F3" w:rsidRDefault="00ED37E6" w:rsidP="004803F3">
      <w:pPr>
        <w:pStyle w:val="Odstavecseseznamem"/>
        <w:numPr>
          <w:ilvl w:val="0"/>
          <w:numId w:val="8"/>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Ředitelka může rozhodnout o vyloučení žáka ze ŠD, pokud tento žák soustavně nebo nějakým významným projevem porušil kázeň a pořádek, ohrožuje zdraví a bezpečnost ostatních, dlouhodobě svévolně nenavštěvuje ŠD nebo z jiných zvláště závažných důvodů. O těchto skutečnostech jsou informováni písemně zákonní zástupci, jsou vyzváni k návštěvě školy, o tomto jednání je proveden zápis a poté ředitelka školy rozhodne o dalším postupu, popřípadě vyloučení žáka ze ŠD.</w:t>
      </w:r>
    </w:p>
    <w:p w:rsidR="00ED37E6" w:rsidRPr="004803F3" w:rsidRDefault="00ED37E6" w:rsidP="004803F3">
      <w:pPr>
        <w:pStyle w:val="Odstavecseseznamem"/>
        <w:numPr>
          <w:ilvl w:val="0"/>
          <w:numId w:val="8"/>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Předávání informací rodičům, přihlašování a odhlašování žáků do ŠD zajišťuje vychovatelka ŠD, o vzniklé situaci informuje ředitelku školy.</w:t>
      </w:r>
    </w:p>
    <w:p w:rsidR="00ED37E6" w:rsidRPr="004803F3" w:rsidRDefault="00ED37E6" w:rsidP="004803F3">
      <w:pPr>
        <w:pStyle w:val="Odstavecseseznamem"/>
        <w:numPr>
          <w:ilvl w:val="0"/>
          <w:numId w:val="8"/>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 xml:space="preserve">Družina má jedno oddělení s kapacitou 25 žáků.  </w:t>
      </w:r>
    </w:p>
    <w:p w:rsidR="00F451E9" w:rsidRPr="004803F3" w:rsidRDefault="0010782B" w:rsidP="004803F3">
      <w:pPr>
        <w:pStyle w:val="Odstavecseseznamem"/>
        <w:numPr>
          <w:ilvl w:val="0"/>
          <w:numId w:val="8"/>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w:t>
      </w:r>
      <w:r w:rsidR="00ED37E6" w:rsidRPr="004803F3">
        <w:rPr>
          <w:rFonts w:ascii="Times New Roman" w:eastAsia="Times New Roman" w:hAnsi="Times New Roman" w:cs="Times New Roman"/>
          <w:color w:val="000000"/>
          <w:sz w:val="24"/>
          <w:szCs w:val="24"/>
        </w:rPr>
        <w:t>zařazení žáků do ŠD rozhoduje ředitelka školy</w:t>
      </w:r>
      <w:r w:rsidR="00F451E9" w:rsidRPr="004803F3">
        <w:rPr>
          <w:rFonts w:ascii="Times New Roman" w:eastAsia="Times New Roman" w:hAnsi="Times New Roman" w:cs="Times New Roman"/>
          <w:color w:val="000000"/>
          <w:sz w:val="24"/>
          <w:szCs w:val="24"/>
        </w:rPr>
        <w:t>.</w:t>
      </w:r>
    </w:p>
    <w:p w:rsidR="00ED37E6" w:rsidRPr="004803F3" w:rsidRDefault="00ED37E6" w:rsidP="004803F3">
      <w:pPr>
        <w:pStyle w:val="Odstavecseseznamem"/>
        <w:numPr>
          <w:ilvl w:val="0"/>
          <w:numId w:val="8"/>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 xml:space="preserve">Zákonní zástupci žáka přihlášeného k pravidelné docházce do ŠD, která je povinná, sdělí rozsah docházky žáka a způsob odchodu žáka z družiny, tyto údaje jsou zaznamenány </w:t>
      </w:r>
      <w:r w:rsidR="0010782B">
        <w:rPr>
          <w:rFonts w:ascii="Times New Roman" w:eastAsia="Times New Roman" w:hAnsi="Times New Roman" w:cs="Times New Roman"/>
          <w:color w:val="000000"/>
          <w:sz w:val="24"/>
          <w:szCs w:val="24"/>
        </w:rPr>
        <w:t>v</w:t>
      </w:r>
      <w:r w:rsidRPr="004803F3">
        <w:rPr>
          <w:rFonts w:ascii="Times New Roman" w:eastAsia="Times New Roman" w:hAnsi="Times New Roman" w:cs="Times New Roman"/>
          <w:color w:val="000000"/>
          <w:sz w:val="24"/>
          <w:szCs w:val="24"/>
        </w:rPr>
        <w:t xml:space="preserve"> zápisním lístku. Pokud má žák odejít ze ŠD jinak či s jinou osobou, než je obvyk</w:t>
      </w:r>
      <w:r w:rsidR="0010782B">
        <w:rPr>
          <w:rFonts w:ascii="Times New Roman" w:eastAsia="Times New Roman" w:hAnsi="Times New Roman" w:cs="Times New Roman"/>
          <w:color w:val="000000"/>
          <w:sz w:val="24"/>
          <w:szCs w:val="24"/>
        </w:rPr>
        <w:t>lé,</w:t>
      </w:r>
      <w:r w:rsidRPr="004803F3">
        <w:rPr>
          <w:rFonts w:ascii="Times New Roman" w:eastAsia="Times New Roman" w:hAnsi="Times New Roman" w:cs="Times New Roman"/>
          <w:color w:val="000000"/>
          <w:sz w:val="24"/>
          <w:szCs w:val="24"/>
        </w:rPr>
        <w:t xml:space="preserve"> sdělí rodiče tuto skutečnost družině písemně</w:t>
      </w:r>
      <w:r w:rsidR="0010782B">
        <w:rPr>
          <w:rFonts w:ascii="Times New Roman" w:eastAsia="Times New Roman" w:hAnsi="Times New Roman" w:cs="Times New Roman"/>
          <w:color w:val="000000"/>
          <w:sz w:val="24"/>
          <w:szCs w:val="24"/>
        </w:rPr>
        <w:t>/celé jméno žáka, datum, čas odchodu, odchod osoby se kterou odchází nebo zda odchází sám.</w:t>
      </w:r>
    </w:p>
    <w:p w:rsidR="00ED37E6" w:rsidRPr="004803F3" w:rsidRDefault="00ED37E6" w:rsidP="004803F3">
      <w:pPr>
        <w:pStyle w:val="Odstavecseseznamem"/>
        <w:numPr>
          <w:ilvl w:val="0"/>
          <w:numId w:val="8"/>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V třídní knize je zaznamenávána nepřítomnost žáka v ŠD.</w:t>
      </w:r>
    </w:p>
    <w:p w:rsidR="00ED37E6" w:rsidRPr="0009667C" w:rsidRDefault="00ED37E6" w:rsidP="002C291F">
      <w:pPr>
        <w:spacing w:after="0" w:line="240" w:lineRule="auto"/>
        <w:jc w:val="both"/>
        <w:rPr>
          <w:rFonts w:ascii="Times New Roman" w:eastAsia="Times New Roman" w:hAnsi="Times New Roman" w:cs="Times New Roman"/>
          <w:color w:val="000000"/>
          <w:sz w:val="24"/>
          <w:szCs w:val="24"/>
        </w:rPr>
      </w:pPr>
    </w:p>
    <w:p w:rsidR="00ED37E6" w:rsidRPr="0009667C" w:rsidRDefault="00ED37E6" w:rsidP="002C291F">
      <w:pPr>
        <w:spacing w:after="0" w:line="240" w:lineRule="auto"/>
        <w:jc w:val="both"/>
        <w:rPr>
          <w:rFonts w:ascii="Times New Roman" w:eastAsia="Times New Roman" w:hAnsi="Times New Roman" w:cs="Times New Roman"/>
          <w:b/>
          <w:color w:val="000000"/>
          <w:sz w:val="24"/>
          <w:szCs w:val="24"/>
        </w:rPr>
      </w:pPr>
    </w:p>
    <w:p w:rsidR="00ED37E6" w:rsidRDefault="004803F3" w:rsidP="002C291F">
      <w:pPr>
        <w:spacing w:after="0" w:line="240" w:lineRule="auto"/>
        <w:jc w:val="both"/>
        <w:rPr>
          <w:rFonts w:ascii="Times New Roman" w:eastAsia="Times New Roman" w:hAnsi="Times New Roman" w:cs="Times New Roman"/>
          <w:b/>
          <w:color w:val="000000"/>
          <w:sz w:val="24"/>
          <w:szCs w:val="24"/>
          <w:u w:val="single"/>
        </w:rPr>
      </w:pPr>
      <w:r w:rsidRPr="004803F3">
        <w:rPr>
          <w:rFonts w:ascii="Times New Roman" w:eastAsia="Times New Roman" w:hAnsi="Times New Roman" w:cs="Times New Roman"/>
          <w:b/>
          <w:color w:val="000000"/>
          <w:sz w:val="24"/>
          <w:szCs w:val="24"/>
          <w:u w:val="single"/>
        </w:rPr>
        <w:t xml:space="preserve">3. </w:t>
      </w:r>
      <w:r w:rsidR="00ED37E6" w:rsidRPr="004803F3">
        <w:rPr>
          <w:rFonts w:ascii="Times New Roman" w:eastAsia="Times New Roman" w:hAnsi="Times New Roman" w:cs="Times New Roman"/>
          <w:b/>
          <w:color w:val="000000"/>
          <w:sz w:val="24"/>
          <w:szCs w:val="24"/>
          <w:u w:val="single"/>
        </w:rPr>
        <w:t>Úplata</w:t>
      </w:r>
    </w:p>
    <w:p w:rsidR="00ED37E6" w:rsidRPr="0009667C" w:rsidRDefault="00ED37E6" w:rsidP="002C291F">
      <w:pPr>
        <w:spacing w:after="0" w:line="240" w:lineRule="auto"/>
        <w:jc w:val="both"/>
        <w:rPr>
          <w:rFonts w:ascii="Times New Roman" w:eastAsia="Times New Roman" w:hAnsi="Times New Roman" w:cs="Times New Roman"/>
          <w:color w:val="000000"/>
          <w:sz w:val="24"/>
          <w:szCs w:val="24"/>
        </w:rPr>
      </w:pPr>
      <w:r w:rsidRPr="0009667C">
        <w:rPr>
          <w:rFonts w:ascii="Times New Roman" w:eastAsia="Times New Roman" w:hAnsi="Times New Roman" w:cs="Times New Roman"/>
          <w:color w:val="000000"/>
          <w:sz w:val="24"/>
          <w:szCs w:val="24"/>
        </w:rPr>
        <w:t>Zájmové vzdělávání v ŠD je poskytováno za úplatu.</w:t>
      </w:r>
    </w:p>
    <w:p w:rsidR="00ED37E6" w:rsidRDefault="00ED37E6" w:rsidP="002C291F">
      <w:pPr>
        <w:spacing w:after="0" w:line="240" w:lineRule="auto"/>
        <w:jc w:val="both"/>
        <w:rPr>
          <w:rFonts w:ascii="Times New Roman" w:eastAsia="Times New Roman" w:hAnsi="Times New Roman" w:cs="Times New Roman"/>
          <w:color w:val="000000"/>
          <w:sz w:val="24"/>
          <w:szCs w:val="24"/>
        </w:rPr>
      </w:pPr>
      <w:r w:rsidRPr="0009667C">
        <w:rPr>
          <w:rFonts w:ascii="Times New Roman" w:eastAsia="Times New Roman" w:hAnsi="Times New Roman" w:cs="Times New Roman"/>
          <w:color w:val="000000"/>
          <w:sz w:val="24"/>
          <w:szCs w:val="24"/>
        </w:rPr>
        <w:t>Výši úplaty stanovil</w:t>
      </w:r>
      <w:r w:rsidR="00B465F4">
        <w:rPr>
          <w:rFonts w:ascii="Times New Roman" w:eastAsia="Times New Roman" w:hAnsi="Times New Roman" w:cs="Times New Roman"/>
          <w:color w:val="000000"/>
          <w:sz w:val="24"/>
          <w:szCs w:val="24"/>
        </w:rPr>
        <w:t xml:space="preserve"> </w:t>
      </w:r>
      <w:r w:rsidR="0010782B">
        <w:rPr>
          <w:rFonts w:ascii="Times New Roman" w:eastAsia="Times New Roman" w:hAnsi="Times New Roman" w:cs="Times New Roman"/>
          <w:color w:val="000000"/>
          <w:sz w:val="24"/>
          <w:szCs w:val="24"/>
        </w:rPr>
        <w:t>z</w:t>
      </w:r>
      <w:r w:rsidR="00B465F4">
        <w:rPr>
          <w:rFonts w:ascii="Times New Roman" w:eastAsia="Times New Roman" w:hAnsi="Times New Roman" w:cs="Times New Roman"/>
          <w:color w:val="000000"/>
          <w:sz w:val="24"/>
          <w:szCs w:val="24"/>
        </w:rPr>
        <w:t xml:space="preserve">řizovatel školy </w:t>
      </w:r>
      <w:r w:rsidRPr="0009667C">
        <w:rPr>
          <w:rFonts w:ascii="Times New Roman" w:eastAsia="Times New Roman" w:hAnsi="Times New Roman" w:cs="Times New Roman"/>
          <w:color w:val="000000"/>
          <w:sz w:val="24"/>
          <w:szCs w:val="24"/>
        </w:rPr>
        <w:t xml:space="preserve">na </w:t>
      </w:r>
      <w:r w:rsidR="00EB71EE">
        <w:rPr>
          <w:rFonts w:ascii="Times New Roman" w:eastAsia="Times New Roman" w:hAnsi="Times New Roman" w:cs="Times New Roman"/>
          <w:color w:val="000000"/>
          <w:sz w:val="24"/>
          <w:szCs w:val="24"/>
        </w:rPr>
        <w:t>100,-</w:t>
      </w:r>
      <w:r w:rsidRPr="0009667C">
        <w:rPr>
          <w:rFonts w:ascii="Times New Roman" w:eastAsia="Times New Roman" w:hAnsi="Times New Roman" w:cs="Times New Roman"/>
          <w:color w:val="000000"/>
          <w:sz w:val="24"/>
          <w:szCs w:val="24"/>
        </w:rPr>
        <w:t xml:space="preserve"> Kč za měsíc. Úplat</w:t>
      </w:r>
      <w:r w:rsidR="00EB71EE">
        <w:rPr>
          <w:rFonts w:ascii="Times New Roman" w:eastAsia="Times New Roman" w:hAnsi="Times New Roman" w:cs="Times New Roman"/>
          <w:color w:val="000000"/>
          <w:sz w:val="24"/>
          <w:szCs w:val="24"/>
        </w:rPr>
        <w:t>a se strhává měsíčně rodičům žáků z jejich bankovního účtu</w:t>
      </w:r>
      <w:r w:rsidR="0010782B">
        <w:rPr>
          <w:rFonts w:ascii="Times New Roman" w:eastAsia="Times New Roman" w:hAnsi="Times New Roman" w:cs="Times New Roman"/>
          <w:color w:val="000000"/>
          <w:sz w:val="24"/>
          <w:szCs w:val="24"/>
        </w:rPr>
        <w:t xml:space="preserve"> společně se stravným.</w:t>
      </w:r>
      <w:r w:rsidR="00B465F4">
        <w:rPr>
          <w:rFonts w:ascii="Times New Roman" w:eastAsia="Times New Roman" w:hAnsi="Times New Roman" w:cs="Times New Roman"/>
          <w:color w:val="000000"/>
          <w:sz w:val="24"/>
          <w:szCs w:val="24"/>
        </w:rPr>
        <w:t xml:space="preserve"> Od úplaty je osvobozen zákonný zástupce dítěte, který doložil rozhodnutí ÚP o pobírání příspěvku na dítě. </w:t>
      </w:r>
    </w:p>
    <w:p w:rsidR="00EF6DF5" w:rsidRPr="0009667C" w:rsidRDefault="00EF6DF5" w:rsidP="002C291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w:t>
      </w:r>
      <w:r w:rsidR="007B618B">
        <w:rPr>
          <w:rFonts w:ascii="Times New Roman" w:eastAsia="Times New Roman" w:hAnsi="Times New Roman" w:cs="Times New Roman"/>
          <w:color w:val="000000"/>
          <w:sz w:val="24"/>
          <w:szCs w:val="24"/>
        </w:rPr>
        <w:t>atí se vždy na začátku měsíce.</w:t>
      </w:r>
    </w:p>
    <w:p w:rsidR="00576BF2" w:rsidRDefault="00576BF2" w:rsidP="002C291F">
      <w:pPr>
        <w:pStyle w:val="Odstavecseseznamem1"/>
        <w:spacing w:after="0" w:line="240" w:lineRule="auto"/>
        <w:ind w:left="0"/>
        <w:jc w:val="both"/>
        <w:rPr>
          <w:rFonts w:ascii="Times New Roman" w:eastAsia="Times New Roman" w:hAnsi="Times New Roman" w:cs="Times New Roman"/>
          <w:b/>
          <w:color w:val="000000"/>
          <w:sz w:val="24"/>
          <w:szCs w:val="24"/>
        </w:rPr>
      </w:pPr>
    </w:p>
    <w:p w:rsidR="00ED37E6" w:rsidRDefault="007B618B" w:rsidP="002C291F">
      <w:pPr>
        <w:pStyle w:val="Odstavecseseznamem1"/>
        <w:spacing w:after="0" w:line="240" w:lineRule="auto"/>
        <w:ind w:left="0"/>
        <w:jc w:val="both"/>
        <w:rPr>
          <w:rFonts w:ascii="Times New Roman" w:eastAsia="Times New Roman" w:hAnsi="Times New Roman" w:cs="Times New Roman"/>
          <w:b/>
          <w:color w:val="000000"/>
          <w:sz w:val="24"/>
          <w:szCs w:val="24"/>
          <w:u w:val="single"/>
        </w:rPr>
      </w:pPr>
      <w:r w:rsidRPr="007B618B">
        <w:rPr>
          <w:rFonts w:ascii="Times New Roman" w:eastAsia="Times New Roman" w:hAnsi="Times New Roman" w:cs="Times New Roman"/>
          <w:b/>
          <w:color w:val="000000"/>
          <w:sz w:val="24"/>
          <w:szCs w:val="24"/>
          <w:u w:val="single"/>
        </w:rPr>
        <w:t xml:space="preserve">4. </w:t>
      </w:r>
      <w:r w:rsidR="00ED37E6" w:rsidRPr="007B618B">
        <w:rPr>
          <w:rFonts w:ascii="Times New Roman" w:eastAsia="Times New Roman" w:hAnsi="Times New Roman" w:cs="Times New Roman"/>
          <w:b/>
          <w:color w:val="000000"/>
          <w:sz w:val="24"/>
          <w:szCs w:val="24"/>
          <w:u w:val="single"/>
        </w:rPr>
        <w:t>Dokumentace</w:t>
      </w:r>
    </w:p>
    <w:p w:rsidR="00ED37E6" w:rsidRPr="0009667C" w:rsidRDefault="00ED37E6" w:rsidP="002C291F">
      <w:pPr>
        <w:spacing w:after="0" w:line="240" w:lineRule="auto"/>
        <w:jc w:val="both"/>
        <w:rPr>
          <w:rFonts w:ascii="Times New Roman" w:eastAsia="Times New Roman" w:hAnsi="Times New Roman" w:cs="Times New Roman"/>
          <w:color w:val="000000"/>
          <w:sz w:val="24"/>
          <w:szCs w:val="24"/>
        </w:rPr>
      </w:pPr>
      <w:r w:rsidRPr="0009667C">
        <w:rPr>
          <w:rFonts w:ascii="Times New Roman" w:eastAsia="Times New Roman" w:hAnsi="Times New Roman" w:cs="Times New Roman"/>
          <w:color w:val="000000"/>
          <w:sz w:val="24"/>
          <w:szCs w:val="24"/>
        </w:rPr>
        <w:t>ŠD vede tuto dokumentaci:</w:t>
      </w:r>
    </w:p>
    <w:p w:rsidR="00F451E9" w:rsidRDefault="00ED37E6" w:rsidP="002C291F">
      <w:pPr>
        <w:spacing w:after="0" w:line="240" w:lineRule="auto"/>
        <w:jc w:val="both"/>
        <w:rPr>
          <w:rFonts w:ascii="Times New Roman" w:eastAsia="Times New Roman" w:hAnsi="Times New Roman" w:cs="Times New Roman"/>
          <w:color w:val="000000"/>
          <w:sz w:val="24"/>
          <w:szCs w:val="24"/>
        </w:rPr>
      </w:pPr>
      <w:r w:rsidRPr="0009667C">
        <w:rPr>
          <w:rFonts w:ascii="Times New Roman" w:eastAsia="Times New Roman" w:hAnsi="Times New Roman" w:cs="Times New Roman"/>
          <w:color w:val="000000"/>
          <w:sz w:val="24"/>
          <w:szCs w:val="24"/>
        </w:rPr>
        <w:t xml:space="preserve">Zápisní lístky </w:t>
      </w:r>
      <w:r w:rsidRPr="0009667C">
        <w:rPr>
          <w:rFonts w:ascii="Times New Roman" w:eastAsia="Times New Roman" w:hAnsi="Times New Roman" w:cs="Times New Roman"/>
          <w:color w:val="000000"/>
          <w:sz w:val="24"/>
          <w:szCs w:val="24"/>
        </w:rPr>
        <w:tab/>
      </w:r>
      <w:r w:rsidRPr="0009667C">
        <w:rPr>
          <w:rFonts w:ascii="Times New Roman" w:eastAsia="Times New Roman" w:hAnsi="Times New Roman" w:cs="Times New Roman"/>
          <w:color w:val="000000"/>
          <w:sz w:val="24"/>
          <w:szCs w:val="24"/>
        </w:rPr>
        <w:tab/>
      </w:r>
      <w:r w:rsidRPr="0009667C">
        <w:rPr>
          <w:rFonts w:ascii="Times New Roman" w:eastAsia="Times New Roman" w:hAnsi="Times New Roman" w:cs="Times New Roman"/>
          <w:color w:val="000000"/>
          <w:sz w:val="24"/>
          <w:szCs w:val="24"/>
        </w:rPr>
        <w:tab/>
      </w:r>
      <w:r w:rsidRPr="0009667C">
        <w:rPr>
          <w:rFonts w:ascii="Times New Roman" w:eastAsia="Times New Roman" w:hAnsi="Times New Roman" w:cs="Times New Roman"/>
          <w:color w:val="000000"/>
          <w:sz w:val="24"/>
          <w:szCs w:val="24"/>
        </w:rPr>
        <w:tab/>
      </w:r>
      <w:r w:rsidRPr="0009667C">
        <w:rPr>
          <w:rFonts w:ascii="Times New Roman" w:eastAsia="Times New Roman" w:hAnsi="Times New Roman" w:cs="Times New Roman"/>
          <w:color w:val="000000"/>
          <w:sz w:val="24"/>
          <w:szCs w:val="24"/>
        </w:rPr>
        <w:tab/>
      </w:r>
    </w:p>
    <w:p w:rsidR="00ED37E6" w:rsidRPr="0009667C" w:rsidRDefault="00ED37E6" w:rsidP="002C291F">
      <w:pPr>
        <w:spacing w:after="0" w:line="240" w:lineRule="auto"/>
        <w:jc w:val="both"/>
        <w:rPr>
          <w:rFonts w:ascii="Times New Roman" w:eastAsia="Times New Roman" w:hAnsi="Times New Roman" w:cs="Times New Roman"/>
          <w:color w:val="000000"/>
          <w:sz w:val="24"/>
          <w:szCs w:val="24"/>
        </w:rPr>
      </w:pPr>
      <w:r w:rsidRPr="0009667C">
        <w:rPr>
          <w:rFonts w:ascii="Times New Roman" w:eastAsia="Times New Roman" w:hAnsi="Times New Roman" w:cs="Times New Roman"/>
          <w:color w:val="000000"/>
          <w:sz w:val="24"/>
          <w:szCs w:val="24"/>
        </w:rPr>
        <w:t>Školní vzdělávací program</w:t>
      </w:r>
      <w:r w:rsidR="0010782B">
        <w:rPr>
          <w:rFonts w:ascii="Times New Roman" w:eastAsia="Times New Roman" w:hAnsi="Times New Roman" w:cs="Times New Roman"/>
          <w:color w:val="000000"/>
          <w:sz w:val="24"/>
          <w:szCs w:val="24"/>
        </w:rPr>
        <w:t xml:space="preserve"> ŠD</w:t>
      </w:r>
    </w:p>
    <w:p w:rsidR="00ED37E6" w:rsidRPr="0009667C" w:rsidRDefault="00F451E9" w:rsidP="002C291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Tř</w:t>
      </w:r>
      <w:r w:rsidR="00ED37E6" w:rsidRPr="0009667C">
        <w:rPr>
          <w:rFonts w:ascii="Times New Roman" w:eastAsia="Times New Roman" w:hAnsi="Times New Roman" w:cs="Times New Roman"/>
          <w:color w:val="000000"/>
          <w:sz w:val="24"/>
          <w:szCs w:val="24"/>
        </w:rPr>
        <w:t>ídní kniha</w:t>
      </w:r>
    </w:p>
    <w:p w:rsidR="00ED37E6" w:rsidRPr="0009667C" w:rsidRDefault="00ED37E6" w:rsidP="002C291F">
      <w:pPr>
        <w:spacing w:after="0" w:line="240" w:lineRule="auto"/>
        <w:jc w:val="both"/>
        <w:rPr>
          <w:rFonts w:ascii="Times New Roman" w:eastAsia="Times New Roman" w:hAnsi="Times New Roman" w:cs="Times New Roman"/>
          <w:color w:val="000000"/>
          <w:sz w:val="24"/>
          <w:szCs w:val="24"/>
        </w:rPr>
      </w:pPr>
      <w:r w:rsidRPr="0009667C">
        <w:rPr>
          <w:rFonts w:ascii="Times New Roman" w:eastAsia="Times New Roman" w:hAnsi="Times New Roman" w:cs="Times New Roman"/>
          <w:color w:val="000000"/>
          <w:sz w:val="24"/>
          <w:szCs w:val="24"/>
        </w:rPr>
        <w:t>Vnitřní řád školní družiny</w:t>
      </w:r>
    </w:p>
    <w:p w:rsidR="00ED37E6" w:rsidRPr="0009667C" w:rsidRDefault="00ED37E6" w:rsidP="002C291F">
      <w:pPr>
        <w:spacing w:after="0" w:line="240" w:lineRule="auto"/>
        <w:jc w:val="both"/>
        <w:rPr>
          <w:rFonts w:ascii="Times New Roman" w:eastAsia="Times New Roman" w:hAnsi="Times New Roman" w:cs="Times New Roman"/>
          <w:color w:val="000000"/>
          <w:sz w:val="24"/>
          <w:szCs w:val="24"/>
        </w:rPr>
      </w:pPr>
    </w:p>
    <w:p w:rsidR="00ED37E6" w:rsidRPr="0009667C" w:rsidRDefault="00ED37E6" w:rsidP="002C291F">
      <w:pPr>
        <w:spacing w:after="0" w:line="240" w:lineRule="auto"/>
        <w:jc w:val="both"/>
        <w:rPr>
          <w:rFonts w:ascii="Times New Roman" w:hAnsi="Times New Roman" w:cs="Times New Roman"/>
          <w:color w:val="000000"/>
          <w:sz w:val="24"/>
          <w:szCs w:val="24"/>
        </w:rPr>
      </w:pPr>
      <w:r w:rsidRPr="0009667C">
        <w:rPr>
          <w:rFonts w:ascii="Times New Roman" w:eastAsia="Times New Roman" w:hAnsi="Times New Roman" w:cs="Times New Roman"/>
          <w:color w:val="000000"/>
          <w:sz w:val="24"/>
          <w:szCs w:val="24"/>
        </w:rPr>
        <w:t xml:space="preserve">Všichni pedagogičtí pracovníci </w:t>
      </w:r>
      <w:r w:rsidR="00EB71EE">
        <w:rPr>
          <w:rFonts w:ascii="Times New Roman" w:eastAsia="Times New Roman" w:hAnsi="Times New Roman" w:cs="Times New Roman"/>
          <w:color w:val="000000"/>
          <w:sz w:val="24"/>
          <w:szCs w:val="24"/>
        </w:rPr>
        <w:t xml:space="preserve">i žáci školy </w:t>
      </w:r>
      <w:r w:rsidRPr="0009667C">
        <w:rPr>
          <w:rFonts w:ascii="Times New Roman" w:eastAsia="Times New Roman" w:hAnsi="Times New Roman" w:cs="Times New Roman"/>
          <w:color w:val="000000"/>
          <w:sz w:val="24"/>
          <w:szCs w:val="24"/>
        </w:rPr>
        <w:t>se řídí</w:t>
      </w:r>
      <w:r w:rsidR="00EB71EE">
        <w:rPr>
          <w:rFonts w:ascii="Times New Roman" w:eastAsia="Times New Roman" w:hAnsi="Times New Roman" w:cs="Times New Roman"/>
          <w:color w:val="000000"/>
          <w:sz w:val="24"/>
          <w:szCs w:val="24"/>
        </w:rPr>
        <w:t xml:space="preserve"> GDPR.</w:t>
      </w:r>
    </w:p>
    <w:p w:rsidR="00ED37E6" w:rsidRPr="0009667C" w:rsidRDefault="00ED37E6" w:rsidP="002C291F">
      <w:pPr>
        <w:spacing w:after="0" w:line="240" w:lineRule="auto"/>
        <w:jc w:val="both"/>
        <w:rPr>
          <w:rFonts w:ascii="Times New Roman" w:hAnsi="Times New Roman" w:cs="Times New Roman"/>
          <w:b/>
          <w:color w:val="000000"/>
          <w:sz w:val="24"/>
          <w:szCs w:val="24"/>
          <w:u w:val="single"/>
        </w:rPr>
      </w:pPr>
    </w:p>
    <w:p w:rsidR="00ED37E6" w:rsidRPr="0009667C" w:rsidRDefault="00ED37E6" w:rsidP="002C291F">
      <w:pPr>
        <w:spacing w:after="0" w:line="240" w:lineRule="auto"/>
        <w:jc w:val="both"/>
        <w:rPr>
          <w:rFonts w:ascii="Times New Roman" w:eastAsia="Times New Roman" w:hAnsi="Times New Roman" w:cs="Times New Roman"/>
          <w:b/>
          <w:color w:val="000000"/>
          <w:sz w:val="24"/>
          <w:szCs w:val="24"/>
          <w:u w:val="single"/>
        </w:rPr>
      </w:pPr>
    </w:p>
    <w:p w:rsidR="00ED37E6" w:rsidRPr="0009667C" w:rsidRDefault="007B618B" w:rsidP="002C291F">
      <w:p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color w:val="000000"/>
          <w:sz w:val="24"/>
          <w:szCs w:val="24"/>
          <w:u w:val="single"/>
        </w:rPr>
        <w:t>5.</w:t>
      </w:r>
      <w:r w:rsidR="00ED37E6" w:rsidRPr="0009667C">
        <w:rPr>
          <w:rFonts w:ascii="Times New Roman" w:eastAsia="Times New Roman" w:hAnsi="Times New Roman" w:cs="Times New Roman"/>
          <w:b/>
          <w:color w:val="000000"/>
          <w:sz w:val="24"/>
          <w:szCs w:val="24"/>
          <w:u w:val="single"/>
        </w:rPr>
        <w:t xml:space="preserve"> Podmínky zajištění bezpečnosti a ochrany zdraví žáků a jejich ochrany před sociálně patologickými jevy a před projevy diskriminace, nepřátelství nebo násilí</w:t>
      </w:r>
    </w:p>
    <w:p w:rsidR="00ED37E6" w:rsidRPr="0009667C" w:rsidRDefault="00ED37E6" w:rsidP="002C291F">
      <w:pPr>
        <w:spacing w:after="0" w:line="240" w:lineRule="auto"/>
        <w:jc w:val="both"/>
        <w:rPr>
          <w:rFonts w:ascii="Times New Roman" w:hAnsi="Times New Roman" w:cs="Times New Roman"/>
          <w:sz w:val="24"/>
          <w:szCs w:val="24"/>
        </w:rPr>
      </w:pPr>
    </w:p>
    <w:p w:rsidR="00ED37E6" w:rsidRPr="0009667C" w:rsidRDefault="00ED37E6" w:rsidP="007B618B">
      <w:pPr>
        <w:pStyle w:val="Bezmezer1"/>
        <w:numPr>
          <w:ilvl w:val="0"/>
          <w:numId w:val="9"/>
        </w:numPr>
        <w:spacing w:line="240" w:lineRule="auto"/>
        <w:jc w:val="both"/>
        <w:rPr>
          <w:rFonts w:ascii="Times New Roman" w:hAnsi="Times New Roman" w:cs="Times New Roman"/>
          <w:sz w:val="24"/>
          <w:szCs w:val="24"/>
        </w:rPr>
      </w:pPr>
      <w:r w:rsidRPr="0009667C">
        <w:rPr>
          <w:rFonts w:ascii="Times New Roman" w:hAnsi="Times New Roman" w:cs="Times New Roman"/>
          <w:sz w:val="24"/>
          <w:szCs w:val="24"/>
        </w:rPr>
        <w:t>Všichni pracovníci školy ve vzájemné spolupráci průběžně sledují konkrétní podmínky a situaci ve ŠD z hlediska výskytu sociálně rizikových jevů, uplatňují různé formy a metody umožňující včasné zachycení ohrožených žáků. Při činnostech ve ŠD nesmí na jednu osobu zajišťující bezpečnost a ochranu žáků připadnout více než 25 žáků</w:t>
      </w:r>
      <w:r w:rsidR="002C291F" w:rsidRPr="0009667C">
        <w:rPr>
          <w:rFonts w:ascii="Times New Roman" w:hAnsi="Times New Roman" w:cs="Times New Roman"/>
          <w:sz w:val="24"/>
          <w:szCs w:val="24"/>
        </w:rPr>
        <w:t>. Vychovatelka dbá, aby etická</w:t>
      </w:r>
      <w:r w:rsidRPr="0009667C">
        <w:rPr>
          <w:rFonts w:ascii="Times New Roman" w:hAnsi="Times New Roman" w:cs="Times New Roman"/>
          <w:sz w:val="24"/>
          <w:szCs w:val="24"/>
        </w:rPr>
        <w:t xml:space="preserve"> výchova</w:t>
      </w:r>
      <w:r w:rsidR="002C291F" w:rsidRPr="0009667C">
        <w:rPr>
          <w:rFonts w:ascii="Times New Roman" w:hAnsi="Times New Roman" w:cs="Times New Roman"/>
          <w:sz w:val="24"/>
          <w:szCs w:val="24"/>
        </w:rPr>
        <w:t xml:space="preserve">, výchova </w:t>
      </w:r>
      <w:r w:rsidRPr="0009667C">
        <w:rPr>
          <w:rFonts w:ascii="Times New Roman" w:hAnsi="Times New Roman" w:cs="Times New Roman"/>
          <w:sz w:val="24"/>
          <w:szCs w:val="24"/>
        </w:rPr>
        <w:t xml:space="preserve">ke zdravému životnímu stylu byla nedílnou součástí volnočasových aktivit i zájmového vzdělávání. </w:t>
      </w:r>
    </w:p>
    <w:p w:rsidR="00ED37E6" w:rsidRPr="0009667C" w:rsidRDefault="00ED37E6" w:rsidP="007B618B">
      <w:pPr>
        <w:pStyle w:val="Bezmezer1"/>
        <w:numPr>
          <w:ilvl w:val="0"/>
          <w:numId w:val="9"/>
        </w:numPr>
        <w:spacing w:line="240" w:lineRule="auto"/>
        <w:jc w:val="both"/>
        <w:rPr>
          <w:rFonts w:ascii="Times New Roman" w:hAnsi="Times New Roman" w:cs="Times New Roman"/>
          <w:sz w:val="24"/>
          <w:szCs w:val="24"/>
        </w:rPr>
      </w:pPr>
      <w:r w:rsidRPr="0009667C">
        <w:rPr>
          <w:rFonts w:ascii="Times New Roman" w:hAnsi="Times New Roman" w:cs="Times New Roman"/>
          <w:sz w:val="24"/>
          <w:szCs w:val="24"/>
        </w:rPr>
        <w:lastRenderedPageBreak/>
        <w:t>Žáci ŠD mají přísný zákaz nosit do ŠD věci a předměty, které by mohly ohrozit zdraví a bezpečí jejich a jiných osob, nošení, držení, distribuci a zneužívání návykových látek. Porušení tohoto zákazu se bere jako hrubé porušení Vnitřního řádu ŠD.</w:t>
      </w:r>
    </w:p>
    <w:p w:rsidR="00ED37E6" w:rsidRPr="007B618B" w:rsidRDefault="00ED37E6" w:rsidP="007B618B">
      <w:pPr>
        <w:pStyle w:val="Odstavecseseznamem"/>
        <w:numPr>
          <w:ilvl w:val="0"/>
          <w:numId w:val="9"/>
        </w:numPr>
        <w:spacing w:after="0" w:line="240" w:lineRule="auto"/>
        <w:jc w:val="both"/>
        <w:rPr>
          <w:rFonts w:ascii="Times New Roman" w:eastAsia="Times New Roman" w:hAnsi="Times New Roman" w:cs="Times New Roman"/>
          <w:color w:val="000000"/>
          <w:sz w:val="24"/>
          <w:szCs w:val="24"/>
        </w:rPr>
      </w:pPr>
      <w:r w:rsidRPr="007B618B">
        <w:rPr>
          <w:rFonts w:ascii="Times New Roman" w:eastAsia="Times New Roman" w:hAnsi="Times New Roman" w:cs="Times New Roman"/>
          <w:color w:val="000000"/>
          <w:sz w:val="24"/>
          <w:szCs w:val="24"/>
        </w:rPr>
        <w:t>Žáci se chovají tak, aby neohrozili svoje zdraví ani zdraví spolužáků. Každý úraz nebo vznik škody žák hlásí bez zbytečného odkladu vychovatelce nebo nejbližšímu zaměstnanci školy, který úraz ošetří, uvědomí rodiče a ředitelku školy a zapíše jej do knihy úrazů.</w:t>
      </w:r>
    </w:p>
    <w:p w:rsidR="00ED37E6" w:rsidRPr="007B618B" w:rsidRDefault="00ED37E6" w:rsidP="007B618B">
      <w:pPr>
        <w:pStyle w:val="Odstavecseseznamem"/>
        <w:numPr>
          <w:ilvl w:val="0"/>
          <w:numId w:val="9"/>
        </w:numPr>
        <w:spacing w:after="0" w:line="240" w:lineRule="auto"/>
        <w:jc w:val="both"/>
        <w:rPr>
          <w:rFonts w:ascii="Times New Roman" w:eastAsia="Times New Roman" w:hAnsi="Times New Roman" w:cs="Times New Roman"/>
          <w:color w:val="000000"/>
          <w:sz w:val="24"/>
          <w:szCs w:val="24"/>
        </w:rPr>
      </w:pPr>
      <w:r w:rsidRPr="007B618B">
        <w:rPr>
          <w:rFonts w:ascii="Times New Roman" w:eastAsia="Times New Roman" w:hAnsi="Times New Roman" w:cs="Times New Roman"/>
          <w:color w:val="000000"/>
          <w:sz w:val="24"/>
          <w:szCs w:val="24"/>
        </w:rPr>
        <w:t>Při pohybu na zahradě</w:t>
      </w:r>
      <w:r w:rsidR="00576BF2" w:rsidRPr="007B618B">
        <w:rPr>
          <w:rFonts w:ascii="Times New Roman" w:eastAsia="Times New Roman" w:hAnsi="Times New Roman" w:cs="Times New Roman"/>
          <w:color w:val="000000"/>
          <w:sz w:val="24"/>
          <w:szCs w:val="24"/>
        </w:rPr>
        <w:t xml:space="preserve"> MŠ, v tělocvičně nebo na</w:t>
      </w:r>
      <w:r w:rsidRPr="007B618B">
        <w:rPr>
          <w:rFonts w:ascii="Times New Roman" w:eastAsia="Times New Roman" w:hAnsi="Times New Roman" w:cs="Times New Roman"/>
          <w:color w:val="000000"/>
          <w:sz w:val="24"/>
          <w:szCs w:val="24"/>
        </w:rPr>
        <w:t xml:space="preserve"> sportovišti</w:t>
      </w:r>
      <w:r w:rsidR="00576BF2" w:rsidRPr="007B618B">
        <w:rPr>
          <w:rFonts w:ascii="Times New Roman" w:eastAsia="Times New Roman" w:hAnsi="Times New Roman" w:cs="Times New Roman"/>
          <w:color w:val="000000"/>
          <w:sz w:val="24"/>
          <w:szCs w:val="24"/>
        </w:rPr>
        <w:t xml:space="preserve"> vedle ZŠ,</w:t>
      </w:r>
      <w:r w:rsidRPr="007B618B">
        <w:rPr>
          <w:rFonts w:ascii="Times New Roman" w:eastAsia="Times New Roman" w:hAnsi="Times New Roman" w:cs="Times New Roman"/>
          <w:color w:val="000000"/>
          <w:sz w:val="24"/>
          <w:szCs w:val="24"/>
        </w:rPr>
        <w:t xml:space="preserve"> žáci dodržují pokyny vychovatelky a pokyny k používání herních prvků.</w:t>
      </w:r>
    </w:p>
    <w:p w:rsidR="00ED37E6" w:rsidRPr="007B618B" w:rsidRDefault="00ED37E6" w:rsidP="007B618B">
      <w:pPr>
        <w:pStyle w:val="Odstavecseseznamem"/>
        <w:numPr>
          <w:ilvl w:val="0"/>
          <w:numId w:val="9"/>
        </w:numPr>
        <w:spacing w:after="0" w:line="240" w:lineRule="auto"/>
        <w:jc w:val="both"/>
        <w:rPr>
          <w:rFonts w:ascii="Times New Roman" w:eastAsia="Times New Roman" w:hAnsi="Times New Roman" w:cs="Times New Roman"/>
          <w:color w:val="000000"/>
          <w:sz w:val="24"/>
          <w:szCs w:val="24"/>
        </w:rPr>
      </w:pPr>
      <w:r w:rsidRPr="007B618B">
        <w:rPr>
          <w:rFonts w:ascii="Times New Roman" w:eastAsia="Times New Roman" w:hAnsi="Times New Roman" w:cs="Times New Roman"/>
          <w:color w:val="000000"/>
          <w:sz w:val="24"/>
          <w:szCs w:val="24"/>
        </w:rPr>
        <w:t>Žák neopouští ŠD bez vědomí vychovatelky.</w:t>
      </w:r>
    </w:p>
    <w:p w:rsidR="00ED37E6" w:rsidRPr="007B618B" w:rsidRDefault="00ED37E6" w:rsidP="007B618B">
      <w:pPr>
        <w:pStyle w:val="Odstavecseseznamem"/>
        <w:numPr>
          <w:ilvl w:val="0"/>
          <w:numId w:val="9"/>
        </w:numPr>
        <w:spacing w:after="0" w:line="240" w:lineRule="auto"/>
        <w:jc w:val="both"/>
        <w:rPr>
          <w:rFonts w:ascii="Times New Roman" w:eastAsia="Times New Roman" w:hAnsi="Times New Roman" w:cs="Times New Roman"/>
          <w:color w:val="000000"/>
          <w:sz w:val="24"/>
          <w:szCs w:val="24"/>
        </w:rPr>
      </w:pPr>
      <w:r w:rsidRPr="007B618B">
        <w:rPr>
          <w:rFonts w:ascii="Times New Roman" w:eastAsia="Times New Roman" w:hAnsi="Times New Roman" w:cs="Times New Roman"/>
          <w:color w:val="000000"/>
          <w:sz w:val="24"/>
          <w:szCs w:val="24"/>
        </w:rPr>
        <w:t>Žáci dodržují hygienické zásady, chovají se tak, aby předcházeli šíření infekčních onemocnění.</w:t>
      </w:r>
    </w:p>
    <w:p w:rsidR="00ED37E6" w:rsidRPr="007B618B" w:rsidRDefault="00ED37E6" w:rsidP="007B618B">
      <w:pPr>
        <w:pStyle w:val="Odstavecseseznamem"/>
        <w:numPr>
          <w:ilvl w:val="0"/>
          <w:numId w:val="9"/>
        </w:numPr>
        <w:spacing w:after="0" w:line="240" w:lineRule="auto"/>
        <w:jc w:val="both"/>
        <w:rPr>
          <w:rFonts w:ascii="Times New Roman" w:eastAsia="Times New Roman" w:hAnsi="Times New Roman" w:cs="Times New Roman"/>
          <w:color w:val="000000"/>
          <w:sz w:val="24"/>
          <w:szCs w:val="24"/>
        </w:rPr>
      </w:pPr>
      <w:r w:rsidRPr="007B618B">
        <w:rPr>
          <w:rFonts w:ascii="Times New Roman" w:eastAsia="Times New Roman" w:hAnsi="Times New Roman" w:cs="Times New Roman"/>
          <w:color w:val="000000"/>
          <w:sz w:val="24"/>
          <w:szCs w:val="24"/>
        </w:rPr>
        <w:t>Za cenné věci žáků školní zařízení neručí. Cennosti mohou v nutném případě žáci svěřit do opatrování vychovatelce.</w:t>
      </w:r>
    </w:p>
    <w:p w:rsidR="00ED37E6" w:rsidRPr="0009667C" w:rsidRDefault="00ED37E6" w:rsidP="002C291F">
      <w:pPr>
        <w:spacing w:after="0" w:line="240" w:lineRule="auto"/>
        <w:jc w:val="both"/>
        <w:rPr>
          <w:rFonts w:ascii="Times New Roman" w:hAnsi="Times New Roman" w:cs="Times New Roman"/>
          <w:color w:val="000000"/>
          <w:sz w:val="24"/>
          <w:szCs w:val="24"/>
        </w:rPr>
      </w:pPr>
    </w:p>
    <w:p w:rsidR="007B618B" w:rsidRDefault="007B618B" w:rsidP="002C291F">
      <w:pPr>
        <w:spacing w:after="0" w:line="240" w:lineRule="auto"/>
        <w:jc w:val="both"/>
        <w:rPr>
          <w:rFonts w:ascii="Times New Roman" w:eastAsia="Times New Roman" w:hAnsi="Times New Roman" w:cs="Times New Roman"/>
          <w:b/>
          <w:color w:val="000000"/>
          <w:sz w:val="24"/>
          <w:szCs w:val="24"/>
          <w:u w:val="single"/>
        </w:rPr>
      </w:pPr>
    </w:p>
    <w:p w:rsidR="00ED37E6" w:rsidRPr="0009667C" w:rsidRDefault="007B618B" w:rsidP="002C291F">
      <w:pP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6.</w:t>
      </w:r>
      <w:r w:rsidR="00ED37E6" w:rsidRPr="0009667C">
        <w:rPr>
          <w:rFonts w:ascii="Times New Roman" w:eastAsia="Times New Roman" w:hAnsi="Times New Roman" w:cs="Times New Roman"/>
          <w:b/>
          <w:color w:val="000000"/>
          <w:sz w:val="24"/>
          <w:szCs w:val="24"/>
          <w:u w:val="single"/>
        </w:rPr>
        <w:t xml:space="preserve"> Podmínky zacházení s majetkem ze strany žáků</w:t>
      </w:r>
    </w:p>
    <w:p w:rsidR="00ED37E6" w:rsidRPr="0009667C" w:rsidRDefault="00ED37E6" w:rsidP="002C291F">
      <w:pPr>
        <w:spacing w:after="0" w:line="240" w:lineRule="auto"/>
        <w:jc w:val="both"/>
        <w:rPr>
          <w:rFonts w:ascii="Times New Roman" w:eastAsia="Times New Roman" w:hAnsi="Times New Roman" w:cs="Times New Roman"/>
          <w:color w:val="000000"/>
          <w:sz w:val="24"/>
          <w:szCs w:val="24"/>
        </w:rPr>
      </w:pPr>
    </w:p>
    <w:p w:rsidR="00ED37E6" w:rsidRPr="007B618B" w:rsidRDefault="00ED37E6" w:rsidP="007B618B">
      <w:pPr>
        <w:pStyle w:val="Odstavecseseznamem"/>
        <w:numPr>
          <w:ilvl w:val="0"/>
          <w:numId w:val="11"/>
        </w:numPr>
        <w:spacing w:after="0" w:line="240" w:lineRule="auto"/>
        <w:jc w:val="both"/>
        <w:rPr>
          <w:rFonts w:ascii="Times New Roman" w:eastAsia="Times New Roman" w:hAnsi="Times New Roman" w:cs="Times New Roman"/>
          <w:color w:val="000000"/>
          <w:sz w:val="24"/>
          <w:szCs w:val="24"/>
        </w:rPr>
      </w:pPr>
      <w:r w:rsidRPr="007B618B">
        <w:rPr>
          <w:rFonts w:ascii="Times New Roman" w:eastAsia="Times New Roman" w:hAnsi="Times New Roman" w:cs="Times New Roman"/>
          <w:color w:val="000000"/>
          <w:sz w:val="24"/>
          <w:szCs w:val="24"/>
        </w:rPr>
        <w:t>Žáci si mohou libovolně půjčovat vybavení ŠD, jako jsou pomůcky, hračky, hry atd. Se zapůjčenými věcmi zacházejí šetrně a následně je vrací na určené místo. Pokud zjistí poškození dané věci, neprodleně to nahlásí vychovatelce.</w:t>
      </w:r>
    </w:p>
    <w:p w:rsidR="00ED37E6" w:rsidRPr="007B618B" w:rsidRDefault="00ED37E6" w:rsidP="007B618B">
      <w:pPr>
        <w:pStyle w:val="Odstavecseseznamem"/>
        <w:numPr>
          <w:ilvl w:val="0"/>
          <w:numId w:val="11"/>
        </w:numPr>
        <w:spacing w:after="0" w:line="240" w:lineRule="auto"/>
        <w:jc w:val="both"/>
        <w:rPr>
          <w:rFonts w:ascii="Times New Roman" w:eastAsia="Times New Roman" w:hAnsi="Times New Roman" w:cs="Times New Roman"/>
          <w:color w:val="000000"/>
          <w:sz w:val="24"/>
          <w:szCs w:val="24"/>
        </w:rPr>
      </w:pPr>
      <w:r w:rsidRPr="007B618B">
        <w:rPr>
          <w:rFonts w:ascii="Times New Roman" w:eastAsia="Times New Roman" w:hAnsi="Times New Roman" w:cs="Times New Roman"/>
          <w:color w:val="000000"/>
          <w:sz w:val="24"/>
          <w:szCs w:val="24"/>
        </w:rPr>
        <w:t>Ztrátu či poškození věcí hlásí neprodleně vychovatelce.</w:t>
      </w:r>
    </w:p>
    <w:p w:rsidR="00ED37E6" w:rsidRPr="007B618B" w:rsidRDefault="00ED37E6" w:rsidP="007B618B">
      <w:pPr>
        <w:pStyle w:val="Odstavecseseznamem"/>
        <w:numPr>
          <w:ilvl w:val="0"/>
          <w:numId w:val="11"/>
        </w:numPr>
        <w:spacing w:after="0" w:line="240" w:lineRule="auto"/>
        <w:jc w:val="both"/>
        <w:rPr>
          <w:rFonts w:ascii="Times New Roman" w:eastAsia="Times New Roman" w:hAnsi="Times New Roman" w:cs="Times New Roman"/>
          <w:color w:val="000000"/>
          <w:sz w:val="24"/>
          <w:szCs w:val="24"/>
        </w:rPr>
      </w:pPr>
      <w:r w:rsidRPr="007B618B">
        <w:rPr>
          <w:rFonts w:ascii="Times New Roman" w:eastAsia="Times New Roman" w:hAnsi="Times New Roman" w:cs="Times New Roman"/>
          <w:color w:val="000000"/>
          <w:sz w:val="24"/>
          <w:szCs w:val="24"/>
        </w:rPr>
        <w:t>Na zahradě MŠ používají její vybavení (houpačka a další herní prvky) v souladu s poučením, které jim poskytla vychovatelka.</w:t>
      </w:r>
    </w:p>
    <w:p w:rsidR="00ED37E6" w:rsidRPr="0009667C" w:rsidRDefault="00ED37E6" w:rsidP="002C291F">
      <w:pPr>
        <w:spacing w:after="0" w:line="240" w:lineRule="auto"/>
        <w:jc w:val="both"/>
        <w:rPr>
          <w:rFonts w:ascii="Times New Roman" w:eastAsia="Times New Roman" w:hAnsi="Times New Roman" w:cs="Times New Roman"/>
          <w:color w:val="000000"/>
          <w:sz w:val="24"/>
          <w:szCs w:val="24"/>
        </w:rPr>
      </w:pPr>
    </w:p>
    <w:p w:rsidR="00ED37E6" w:rsidRPr="0009667C" w:rsidRDefault="00ED37E6" w:rsidP="002C291F">
      <w:pPr>
        <w:spacing w:after="0" w:line="240" w:lineRule="auto"/>
        <w:jc w:val="both"/>
        <w:rPr>
          <w:rFonts w:ascii="Times New Roman" w:hAnsi="Times New Roman" w:cs="Times New Roman"/>
          <w:color w:val="000000"/>
          <w:sz w:val="24"/>
          <w:szCs w:val="24"/>
        </w:rPr>
      </w:pPr>
    </w:p>
    <w:p w:rsidR="00ED37E6" w:rsidRPr="007B618B" w:rsidRDefault="007B618B" w:rsidP="002C291F">
      <w:pPr>
        <w:spacing w:after="0" w:line="240" w:lineRule="auto"/>
        <w:jc w:val="both"/>
        <w:rPr>
          <w:rFonts w:ascii="Times New Roman" w:hAnsi="Times New Roman" w:cs="Times New Roman"/>
          <w:b/>
          <w:sz w:val="24"/>
          <w:szCs w:val="24"/>
          <w:u w:val="single"/>
        </w:rPr>
      </w:pPr>
      <w:r w:rsidRPr="007B618B">
        <w:rPr>
          <w:rFonts w:ascii="Times New Roman" w:hAnsi="Times New Roman" w:cs="Times New Roman"/>
          <w:b/>
          <w:sz w:val="24"/>
          <w:szCs w:val="24"/>
          <w:u w:val="single"/>
        </w:rPr>
        <w:t>7. Závěrečná ustanovení</w:t>
      </w:r>
    </w:p>
    <w:p w:rsidR="00ED37E6" w:rsidRPr="0009667C" w:rsidRDefault="00ED37E6" w:rsidP="002C291F">
      <w:pPr>
        <w:spacing w:after="0" w:line="240" w:lineRule="auto"/>
        <w:jc w:val="both"/>
        <w:rPr>
          <w:rFonts w:ascii="Times New Roman" w:hAnsi="Times New Roman" w:cs="Times New Roman"/>
          <w:sz w:val="24"/>
          <w:szCs w:val="24"/>
        </w:rPr>
      </w:pPr>
    </w:p>
    <w:p w:rsidR="00ED37E6" w:rsidRPr="007B618B" w:rsidRDefault="00ED37E6" w:rsidP="007B618B">
      <w:pPr>
        <w:pStyle w:val="Odstavecseseznamem"/>
        <w:numPr>
          <w:ilvl w:val="0"/>
          <w:numId w:val="13"/>
        </w:numPr>
        <w:spacing w:after="0" w:line="240" w:lineRule="auto"/>
        <w:jc w:val="both"/>
        <w:rPr>
          <w:rFonts w:ascii="Times New Roman" w:hAnsi="Times New Roman" w:cs="Times New Roman"/>
          <w:sz w:val="24"/>
          <w:szCs w:val="24"/>
        </w:rPr>
      </w:pPr>
      <w:r w:rsidRPr="007B618B">
        <w:rPr>
          <w:rFonts w:ascii="Times New Roman" w:eastAsia="Times New Roman" w:hAnsi="Times New Roman" w:cs="Times New Roman"/>
          <w:color w:val="000000"/>
          <w:sz w:val="24"/>
          <w:szCs w:val="24"/>
        </w:rPr>
        <w:t>Vnitřní řád školní družiny</w:t>
      </w:r>
      <w:r w:rsidRPr="007B618B">
        <w:rPr>
          <w:rFonts w:ascii="Times New Roman" w:hAnsi="Times New Roman" w:cs="Times New Roman"/>
          <w:sz w:val="24"/>
          <w:szCs w:val="24"/>
        </w:rPr>
        <w:t xml:space="preserve"> vydává ředitelka školy</w:t>
      </w:r>
    </w:p>
    <w:p w:rsidR="00ED37E6" w:rsidRPr="007B618B" w:rsidRDefault="00ED37E6" w:rsidP="007B618B">
      <w:pPr>
        <w:pStyle w:val="Odstavecseseznamem"/>
        <w:numPr>
          <w:ilvl w:val="0"/>
          <w:numId w:val="13"/>
        </w:numPr>
        <w:spacing w:after="0" w:line="240" w:lineRule="auto"/>
        <w:jc w:val="both"/>
        <w:rPr>
          <w:rFonts w:ascii="Times New Roman" w:hAnsi="Times New Roman" w:cs="Times New Roman"/>
          <w:sz w:val="24"/>
          <w:szCs w:val="24"/>
        </w:rPr>
      </w:pPr>
      <w:r w:rsidRPr="007B618B">
        <w:rPr>
          <w:rFonts w:ascii="Times New Roman" w:eastAsia="Times New Roman" w:hAnsi="Times New Roman" w:cs="Times New Roman"/>
          <w:color w:val="000000"/>
          <w:sz w:val="24"/>
          <w:szCs w:val="24"/>
        </w:rPr>
        <w:t>Vnitřní řád školní družiny</w:t>
      </w:r>
      <w:r w:rsidRPr="007B618B">
        <w:rPr>
          <w:rFonts w:ascii="Times New Roman" w:hAnsi="Times New Roman" w:cs="Times New Roman"/>
          <w:sz w:val="24"/>
          <w:szCs w:val="24"/>
        </w:rPr>
        <w:t xml:space="preserve"> je zveřejněn na webových stránkách školy a uložen v ředitelně, každý má možnost nahlížet a pořizovat si z něj opisy a výpisy.</w:t>
      </w:r>
    </w:p>
    <w:p w:rsidR="00ED37E6" w:rsidRPr="007B618B" w:rsidRDefault="00ED37E6" w:rsidP="007B618B">
      <w:pPr>
        <w:pStyle w:val="Odstavecseseznamem"/>
        <w:numPr>
          <w:ilvl w:val="0"/>
          <w:numId w:val="13"/>
        </w:numPr>
        <w:spacing w:after="0" w:line="240" w:lineRule="auto"/>
        <w:jc w:val="both"/>
        <w:rPr>
          <w:rFonts w:ascii="Times New Roman" w:hAnsi="Times New Roman" w:cs="Times New Roman"/>
          <w:sz w:val="24"/>
          <w:szCs w:val="24"/>
        </w:rPr>
      </w:pPr>
      <w:r w:rsidRPr="007B618B">
        <w:rPr>
          <w:rFonts w:ascii="Times New Roman" w:hAnsi="Times New Roman" w:cs="Times New Roman"/>
          <w:sz w:val="24"/>
          <w:szCs w:val="24"/>
        </w:rPr>
        <w:t xml:space="preserve">Tento </w:t>
      </w:r>
      <w:r w:rsidRPr="007B618B">
        <w:rPr>
          <w:rFonts w:ascii="Times New Roman" w:eastAsia="Times New Roman" w:hAnsi="Times New Roman" w:cs="Times New Roman"/>
          <w:color w:val="000000"/>
          <w:sz w:val="24"/>
          <w:szCs w:val="24"/>
        </w:rPr>
        <w:t>Vnitřní řád školní družiny</w:t>
      </w:r>
      <w:r w:rsidRPr="007B618B">
        <w:rPr>
          <w:rFonts w:ascii="Times New Roman" w:hAnsi="Times New Roman" w:cs="Times New Roman"/>
          <w:sz w:val="24"/>
          <w:szCs w:val="24"/>
        </w:rPr>
        <w:t xml:space="preserve"> ruší platnost předešlého </w:t>
      </w:r>
      <w:r w:rsidRPr="007B618B">
        <w:rPr>
          <w:rFonts w:ascii="Times New Roman" w:eastAsia="Times New Roman" w:hAnsi="Times New Roman" w:cs="Times New Roman"/>
          <w:color w:val="000000"/>
          <w:sz w:val="24"/>
          <w:szCs w:val="24"/>
        </w:rPr>
        <w:t>řádu školní družiny.</w:t>
      </w:r>
      <w:r w:rsidRPr="007B618B">
        <w:rPr>
          <w:rFonts w:ascii="Times New Roman" w:hAnsi="Times New Roman" w:cs="Times New Roman"/>
          <w:sz w:val="24"/>
          <w:szCs w:val="24"/>
        </w:rPr>
        <w:t xml:space="preserve"> </w:t>
      </w:r>
    </w:p>
    <w:p w:rsidR="00ED37E6" w:rsidRPr="003D44A4" w:rsidRDefault="00ED37E6" w:rsidP="007B618B">
      <w:pPr>
        <w:pStyle w:val="Odstavecseseznamem"/>
        <w:numPr>
          <w:ilvl w:val="0"/>
          <w:numId w:val="13"/>
        </w:numPr>
        <w:spacing w:after="0" w:line="240" w:lineRule="auto"/>
        <w:jc w:val="both"/>
        <w:rPr>
          <w:rFonts w:ascii="Times New Roman" w:hAnsi="Times New Roman" w:cs="Times New Roman"/>
          <w:sz w:val="24"/>
          <w:szCs w:val="24"/>
        </w:rPr>
      </w:pPr>
      <w:r w:rsidRPr="003D44A4">
        <w:rPr>
          <w:rFonts w:ascii="Times New Roman" w:hAnsi="Times New Roman" w:cs="Times New Roman"/>
          <w:sz w:val="24"/>
          <w:szCs w:val="24"/>
        </w:rPr>
        <w:t xml:space="preserve">Všichni zaměstnanci byli seznámeni s </w:t>
      </w:r>
      <w:r w:rsidRPr="003D44A4">
        <w:rPr>
          <w:rFonts w:ascii="Times New Roman" w:eastAsia="Times New Roman" w:hAnsi="Times New Roman" w:cs="Times New Roman"/>
          <w:color w:val="000000"/>
          <w:sz w:val="24"/>
          <w:szCs w:val="24"/>
        </w:rPr>
        <w:t>Vnitřním řádem školní družiny</w:t>
      </w:r>
      <w:r w:rsidR="00EF6DF5" w:rsidRPr="003D44A4">
        <w:rPr>
          <w:rFonts w:ascii="Times New Roman" w:hAnsi="Times New Roman" w:cs="Times New Roman"/>
          <w:sz w:val="24"/>
          <w:szCs w:val="24"/>
        </w:rPr>
        <w:t xml:space="preserve"> na pedagogické radě dne </w:t>
      </w:r>
      <w:r w:rsidR="0010782B">
        <w:rPr>
          <w:rFonts w:ascii="Times New Roman" w:hAnsi="Times New Roman" w:cs="Times New Roman"/>
          <w:sz w:val="24"/>
          <w:szCs w:val="24"/>
        </w:rPr>
        <w:t>27</w:t>
      </w:r>
      <w:r w:rsidR="003F7258">
        <w:rPr>
          <w:rFonts w:ascii="Times New Roman" w:hAnsi="Times New Roman" w:cs="Times New Roman"/>
          <w:sz w:val="24"/>
          <w:szCs w:val="24"/>
        </w:rPr>
        <w:t>. 8. 202</w:t>
      </w:r>
      <w:r w:rsidR="0010782B">
        <w:rPr>
          <w:rFonts w:ascii="Times New Roman" w:hAnsi="Times New Roman" w:cs="Times New Roman"/>
          <w:sz w:val="24"/>
          <w:szCs w:val="24"/>
        </w:rPr>
        <w:t>5.</w:t>
      </w:r>
    </w:p>
    <w:p w:rsidR="00ED37E6" w:rsidRPr="007B618B" w:rsidRDefault="00ED37E6" w:rsidP="007B618B">
      <w:pPr>
        <w:pStyle w:val="Odstavecseseznamem"/>
        <w:numPr>
          <w:ilvl w:val="0"/>
          <w:numId w:val="13"/>
        </w:numPr>
        <w:spacing w:after="0" w:line="240" w:lineRule="auto"/>
        <w:jc w:val="both"/>
        <w:rPr>
          <w:rFonts w:ascii="Times New Roman" w:eastAsia="Times New Roman" w:hAnsi="Times New Roman" w:cs="Times New Roman"/>
          <w:color w:val="000000"/>
          <w:sz w:val="24"/>
          <w:szCs w:val="24"/>
        </w:rPr>
      </w:pPr>
      <w:r w:rsidRPr="007B618B">
        <w:rPr>
          <w:rFonts w:ascii="Times New Roman" w:hAnsi="Times New Roman" w:cs="Times New Roman"/>
          <w:sz w:val="24"/>
          <w:szCs w:val="24"/>
        </w:rPr>
        <w:t>S V</w:t>
      </w:r>
      <w:r w:rsidRPr="007B618B">
        <w:rPr>
          <w:rFonts w:ascii="Times New Roman" w:eastAsia="Times New Roman" w:hAnsi="Times New Roman" w:cs="Times New Roman"/>
          <w:color w:val="000000"/>
          <w:sz w:val="24"/>
          <w:szCs w:val="24"/>
        </w:rPr>
        <w:t>nitřním řádem školní družiny musí být seznámeni všichni žáci v ŠD. Nově přihlášení žáci budou seznámeni prokazatelně s tímto řádem hned po jejich přijetí do ŠD.</w:t>
      </w:r>
    </w:p>
    <w:p w:rsidR="00ED37E6" w:rsidRPr="007B618B" w:rsidRDefault="00ED37E6" w:rsidP="007B618B">
      <w:pPr>
        <w:pStyle w:val="Odstavecseseznamem"/>
        <w:numPr>
          <w:ilvl w:val="0"/>
          <w:numId w:val="13"/>
        </w:numPr>
        <w:spacing w:after="0" w:line="240" w:lineRule="auto"/>
        <w:jc w:val="both"/>
        <w:rPr>
          <w:rFonts w:ascii="Times New Roman" w:eastAsia="Times New Roman" w:hAnsi="Times New Roman" w:cs="Times New Roman"/>
          <w:color w:val="000000"/>
          <w:sz w:val="24"/>
          <w:szCs w:val="24"/>
        </w:rPr>
      </w:pPr>
      <w:r w:rsidRPr="007B618B">
        <w:rPr>
          <w:rFonts w:ascii="Times New Roman" w:eastAsia="Times New Roman" w:hAnsi="Times New Roman" w:cs="Times New Roman"/>
          <w:color w:val="000000"/>
          <w:sz w:val="24"/>
          <w:szCs w:val="24"/>
        </w:rPr>
        <w:t>Zákonní zástupci žáků se s řádem seznámí na webových stránkách školy nebo ve škole</w:t>
      </w:r>
      <w:r w:rsidR="0010782B">
        <w:rPr>
          <w:rFonts w:ascii="Times New Roman" w:eastAsia="Times New Roman" w:hAnsi="Times New Roman" w:cs="Times New Roman"/>
          <w:color w:val="000000"/>
          <w:sz w:val="24"/>
          <w:szCs w:val="24"/>
        </w:rPr>
        <w:t>.</w:t>
      </w:r>
    </w:p>
    <w:p w:rsidR="00ED37E6" w:rsidRPr="007B618B" w:rsidRDefault="00ED37E6" w:rsidP="007B618B">
      <w:pPr>
        <w:pStyle w:val="Odstavecseseznamem"/>
        <w:numPr>
          <w:ilvl w:val="0"/>
          <w:numId w:val="13"/>
        </w:numPr>
        <w:spacing w:after="0" w:line="240" w:lineRule="auto"/>
        <w:jc w:val="both"/>
        <w:rPr>
          <w:rFonts w:ascii="Times New Roman" w:hAnsi="Times New Roman" w:cs="Times New Roman"/>
          <w:sz w:val="24"/>
          <w:szCs w:val="24"/>
        </w:rPr>
      </w:pPr>
      <w:r w:rsidRPr="007B618B">
        <w:rPr>
          <w:rFonts w:ascii="Times New Roman" w:eastAsia="Times New Roman" w:hAnsi="Times New Roman" w:cs="Times New Roman"/>
          <w:color w:val="000000"/>
          <w:sz w:val="24"/>
          <w:szCs w:val="24"/>
        </w:rPr>
        <w:t>Vnitřní řád školní družiny</w:t>
      </w:r>
      <w:r w:rsidR="00EF6DF5" w:rsidRPr="007B618B">
        <w:rPr>
          <w:rFonts w:ascii="Times New Roman" w:hAnsi="Times New Roman" w:cs="Times New Roman"/>
          <w:sz w:val="24"/>
          <w:szCs w:val="24"/>
        </w:rPr>
        <w:t xml:space="preserve"> nabývá účinnosti dne 1. 9. 20</w:t>
      </w:r>
      <w:r w:rsidR="00AE5CC7">
        <w:rPr>
          <w:rFonts w:ascii="Times New Roman" w:hAnsi="Times New Roman" w:cs="Times New Roman"/>
          <w:sz w:val="24"/>
          <w:szCs w:val="24"/>
        </w:rPr>
        <w:t>2</w:t>
      </w:r>
      <w:r w:rsidR="0010782B">
        <w:rPr>
          <w:rFonts w:ascii="Times New Roman" w:hAnsi="Times New Roman" w:cs="Times New Roman"/>
          <w:sz w:val="24"/>
          <w:szCs w:val="24"/>
        </w:rPr>
        <w:t>5</w:t>
      </w:r>
      <w:r w:rsidRPr="007B618B">
        <w:rPr>
          <w:rFonts w:ascii="Times New Roman" w:hAnsi="Times New Roman" w:cs="Times New Roman"/>
          <w:sz w:val="24"/>
          <w:szCs w:val="24"/>
        </w:rPr>
        <w:t>.</w:t>
      </w:r>
    </w:p>
    <w:p w:rsidR="00F61036" w:rsidRDefault="00F61036" w:rsidP="002C291F">
      <w:pPr>
        <w:jc w:val="both"/>
        <w:rPr>
          <w:rFonts w:ascii="Times New Roman" w:hAnsi="Times New Roman" w:cs="Times New Roman"/>
          <w:sz w:val="24"/>
          <w:szCs w:val="24"/>
        </w:rPr>
      </w:pPr>
    </w:p>
    <w:p w:rsidR="003D44A4" w:rsidRDefault="003D44A4" w:rsidP="003D44A4">
      <w:pPr>
        <w:spacing w:after="0" w:line="240" w:lineRule="auto"/>
        <w:jc w:val="both"/>
        <w:rPr>
          <w:rFonts w:ascii="Times New Roman" w:hAnsi="Times New Roman" w:cs="Times New Roman"/>
          <w:color w:val="000000"/>
          <w:sz w:val="24"/>
          <w:szCs w:val="24"/>
        </w:rPr>
      </w:pPr>
    </w:p>
    <w:p w:rsidR="003D44A4" w:rsidRDefault="003D44A4" w:rsidP="003D44A4">
      <w:pPr>
        <w:spacing w:after="0" w:line="240" w:lineRule="auto"/>
        <w:jc w:val="both"/>
        <w:rPr>
          <w:rFonts w:ascii="Times New Roman" w:hAnsi="Times New Roman" w:cs="Times New Roman"/>
          <w:color w:val="000000"/>
          <w:sz w:val="24"/>
          <w:szCs w:val="24"/>
        </w:rPr>
      </w:pPr>
    </w:p>
    <w:p w:rsidR="003D44A4" w:rsidRDefault="003D44A4" w:rsidP="003D44A4">
      <w:pPr>
        <w:spacing w:after="0" w:line="240" w:lineRule="auto"/>
        <w:jc w:val="both"/>
        <w:rPr>
          <w:rFonts w:ascii="Times New Roman" w:hAnsi="Times New Roman" w:cs="Times New Roman"/>
          <w:color w:val="000000"/>
          <w:sz w:val="24"/>
          <w:szCs w:val="24"/>
        </w:rPr>
      </w:pPr>
    </w:p>
    <w:p w:rsidR="003D44A4" w:rsidRPr="0009667C" w:rsidRDefault="003D44A4" w:rsidP="003D44A4">
      <w:pPr>
        <w:spacing w:after="0" w:line="240" w:lineRule="auto"/>
        <w:jc w:val="both"/>
        <w:rPr>
          <w:rFonts w:ascii="Times New Roman" w:hAnsi="Times New Roman" w:cs="Times New Roman"/>
          <w:color w:val="000000"/>
          <w:sz w:val="24"/>
          <w:szCs w:val="24"/>
        </w:rPr>
      </w:pPr>
      <w:r w:rsidRPr="0009667C">
        <w:rPr>
          <w:rFonts w:ascii="Times New Roman" w:hAnsi="Times New Roman" w:cs="Times New Roman"/>
          <w:color w:val="000000"/>
          <w:sz w:val="24"/>
          <w:szCs w:val="24"/>
        </w:rPr>
        <w:t xml:space="preserve">V Dlouhé Loučce dne: </w:t>
      </w:r>
      <w:r w:rsidR="0010782B">
        <w:rPr>
          <w:rFonts w:ascii="Times New Roman" w:hAnsi="Times New Roman" w:cs="Times New Roman"/>
          <w:color w:val="000000"/>
          <w:sz w:val="24"/>
          <w:szCs w:val="24"/>
        </w:rPr>
        <w:t>27</w:t>
      </w:r>
      <w:r w:rsidR="00AE5CC7">
        <w:rPr>
          <w:rFonts w:ascii="Times New Roman" w:hAnsi="Times New Roman" w:cs="Times New Roman"/>
          <w:color w:val="000000"/>
          <w:sz w:val="24"/>
          <w:szCs w:val="24"/>
        </w:rPr>
        <w:t xml:space="preserve">. 8. </w:t>
      </w:r>
      <w:r>
        <w:rPr>
          <w:rFonts w:ascii="Times New Roman" w:hAnsi="Times New Roman" w:cs="Times New Roman"/>
          <w:color w:val="000000"/>
          <w:sz w:val="24"/>
          <w:szCs w:val="24"/>
        </w:rPr>
        <w:t>20</w:t>
      </w:r>
      <w:r w:rsidR="00AE5CC7">
        <w:rPr>
          <w:rFonts w:ascii="Times New Roman" w:hAnsi="Times New Roman" w:cs="Times New Roman"/>
          <w:color w:val="000000"/>
          <w:sz w:val="24"/>
          <w:szCs w:val="24"/>
        </w:rPr>
        <w:t>2</w:t>
      </w:r>
      <w:r w:rsidR="0010782B">
        <w:rPr>
          <w:rFonts w:ascii="Times New Roman" w:hAnsi="Times New Roman" w:cs="Times New Roman"/>
          <w:color w:val="000000"/>
          <w:sz w:val="24"/>
          <w:szCs w:val="24"/>
        </w:rPr>
        <w:t>5</w:t>
      </w:r>
      <w:r w:rsidRPr="0009667C">
        <w:rPr>
          <w:rFonts w:ascii="Times New Roman" w:hAnsi="Times New Roman" w:cs="Times New Roman"/>
          <w:color w:val="000000"/>
          <w:sz w:val="24"/>
          <w:szCs w:val="24"/>
        </w:rPr>
        <w:t xml:space="preserve">        </w:t>
      </w:r>
      <w:r w:rsidRPr="0009667C">
        <w:rPr>
          <w:rFonts w:ascii="Times New Roman" w:hAnsi="Times New Roman" w:cs="Times New Roman"/>
          <w:color w:val="000000"/>
          <w:sz w:val="24"/>
          <w:szCs w:val="24"/>
        </w:rPr>
        <w:tab/>
      </w:r>
      <w:r w:rsidRPr="0009667C">
        <w:rPr>
          <w:rFonts w:ascii="Times New Roman" w:hAnsi="Times New Roman" w:cs="Times New Roman"/>
          <w:color w:val="000000"/>
          <w:sz w:val="24"/>
          <w:szCs w:val="24"/>
        </w:rPr>
        <w:tab/>
      </w:r>
      <w:r w:rsidRPr="0009667C">
        <w:rPr>
          <w:rFonts w:ascii="Times New Roman" w:hAnsi="Times New Roman" w:cs="Times New Roman"/>
          <w:color w:val="000000"/>
          <w:sz w:val="24"/>
          <w:szCs w:val="24"/>
        </w:rPr>
        <w:tab/>
      </w:r>
      <w:r w:rsidRPr="0009667C">
        <w:rPr>
          <w:rFonts w:ascii="Times New Roman" w:hAnsi="Times New Roman" w:cs="Times New Roman"/>
          <w:color w:val="000000"/>
          <w:sz w:val="24"/>
          <w:szCs w:val="24"/>
        </w:rPr>
        <w:tab/>
      </w:r>
    </w:p>
    <w:p w:rsidR="003D44A4" w:rsidRDefault="003D44A4" w:rsidP="003D44A4">
      <w:pPr>
        <w:spacing w:after="0" w:line="240" w:lineRule="auto"/>
        <w:jc w:val="both"/>
        <w:rPr>
          <w:rFonts w:ascii="Times New Roman" w:hAnsi="Times New Roman" w:cs="Times New Roman"/>
          <w:color w:val="000000"/>
          <w:sz w:val="24"/>
          <w:szCs w:val="24"/>
        </w:rPr>
      </w:pPr>
    </w:p>
    <w:p w:rsidR="002B174C" w:rsidRDefault="002B174C" w:rsidP="003D44A4">
      <w:pPr>
        <w:spacing w:after="0" w:line="240" w:lineRule="auto"/>
        <w:jc w:val="both"/>
        <w:rPr>
          <w:rFonts w:ascii="Times New Roman" w:hAnsi="Times New Roman" w:cs="Times New Roman"/>
          <w:color w:val="000000"/>
          <w:sz w:val="24"/>
          <w:szCs w:val="24"/>
        </w:rPr>
      </w:pPr>
    </w:p>
    <w:p w:rsidR="002B174C" w:rsidRDefault="002B174C" w:rsidP="003D44A4">
      <w:pPr>
        <w:spacing w:after="0" w:line="240" w:lineRule="auto"/>
        <w:jc w:val="both"/>
        <w:rPr>
          <w:rFonts w:ascii="Times New Roman" w:hAnsi="Times New Roman" w:cs="Times New Roman"/>
          <w:color w:val="000000"/>
          <w:sz w:val="24"/>
          <w:szCs w:val="24"/>
        </w:rPr>
      </w:pPr>
    </w:p>
    <w:p w:rsidR="002B174C" w:rsidRDefault="002B174C" w:rsidP="003D44A4">
      <w:pPr>
        <w:spacing w:after="0" w:line="240" w:lineRule="auto"/>
        <w:jc w:val="both"/>
        <w:rPr>
          <w:rFonts w:ascii="Times New Roman" w:hAnsi="Times New Roman" w:cs="Times New Roman"/>
          <w:color w:val="000000"/>
          <w:sz w:val="24"/>
          <w:szCs w:val="24"/>
        </w:rPr>
      </w:pPr>
      <w:bookmarkStart w:id="0" w:name="_GoBack"/>
      <w:bookmarkEnd w:id="0"/>
    </w:p>
    <w:p w:rsidR="003D44A4" w:rsidRDefault="003D44A4" w:rsidP="003D44A4">
      <w:pPr>
        <w:spacing w:after="0" w:line="240" w:lineRule="auto"/>
        <w:jc w:val="both"/>
        <w:rPr>
          <w:rFonts w:ascii="Times New Roman" w:hAnsi="Times New Roman" w:cs="Times New Roman"/>
          <w:color w:val="000000"/>
          <w:sz w:val="24"/>
          <w:szCs w:val="24"/>
        </w:rPr>
      </w:pPr>
    </w:p>
    <w:p w:rsidR="003D44A4" w:rsidRPr="0009667C" w:rsidRDefault="0010782B" w:rsidP="003D44A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Petra Šulcová </w:t>
      </w:r>
      <w:proofErr w:type="spellStart"/>
      <w:r>
        <w:rPr>
          <w:rFonts w:ascii="Times New Roman" w:hAnsi="Times New Roman" w:cs="Times New Roman"/>
          <w:color w:val="000000"/>
          <w:sz w:val="24"/>
          <w:szCs w:val="24"/>
        </w:rPr>
        <w:t>DiS</w:t>
      </w:r>
      <w:proofErr w:type="spellEnd"/>
      <w:r>
        <w:rPr>
          <w:rFonts w:ascii="Times New Roman" w:hAnsi="Times New Roman" w:cs="Times New Roman"/>
          <w:color w:val="000000"/>
          <w:sz w:val="24"/>
          <w:szCs w:val="24"/>
        </w:rPr>
        <w:t>.</w:t>
      </w:r>
      <w:r w:rsidR="003D44A4" w:rsidRPr="0009667C">
        <w:rPr>
          <w:rFonts w:ascii="Times New Roman" w:hAnsi="Times New Roman" w:cs="Times New Roman"/>
          <w:color w:val="000000"/>
          <w:sz w:val="24"/>
          <w:szCs w:val="24"/>
        </w:rPr>
        <w:tab/>
      </w:r>
    </w:p>
    <w:p w:rsidR="003D44A4" w:rsidRPr="0009667C" w:rsidRDefault="003D44A4" w:rsidP="003F7258">
      <w:pPr>
        <w:spacing w:after="0" w:line="240" w:lineRule="auto"/>
        <w:jc w:val="both"/>
        <w:rPr>
          <w:rFonts w:ascii="Times New Roman" w:hAnsi="Times New Roman" w:cs="Times New Roman"/>
          <w:sz w:val="24"/>
          <w:szCs w:val="24"/>
        </w:rPr>
      </w:pPr>
      <w:r w:rsidRPr="0009667C">
        <w:rPr>
          <w:rFonts w:ascii="Times New Roman" w:hAnsi="Times New Roman" w:cs="Times New Roman"/>
          <w:color w:val="000000"/>
          <w:sz w:val="24"/>
          <w:szCs w:val="24"/>
        </w:rPr>
        <w:t>Ředitelka školy</w:t>
      </w:r>
      <w:r w:rsidRPr="0009667C">
        <w:rPr>
          <w:rFonts w:ascii="Times New Roman" w:hAnsi="Times New Roman" w:cs="Times New Roman"/>
          <w:color w:val="000000"/>
          <w:sz w:val="24"/>
          <w:szCs w:val="24"/>
        </w:rPr>
        <w:tab/>
      </w:r>
    </w:p>
    <w:sectPr w:rsidR="003D44A4" w:rsidRPr="0009667C" w:rsidSect="008C2AC1">
      <w:pgSz w:w="11905" w:h="16837"/>
      <w:pgMar w:top="1135" w:right="849" w:bottom="1276" w:left="1560" w:header="708" w:footer="708" w:gutter="0"/>
      <w:cols w:space="708"/>
      <w:docGrid w:linePitch="24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26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315415"/>
    <w:multiLevelType w:val="hybridMultilevel"/>
    <w:tmpl w:val="0E182A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7000437"/>
    <w:multiLevelType w:val="hybridMultilevel"/>
    <w:tmpl w:val="347271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170DC3"/>
    <w:multiLevelType w:val="hybridMultilevel"/>
    <w:tmpl w:val="57A00B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2472C68"/>
    <w:multiLevelType w:val="hybridMultilevel"/>
    <w:tmpl w:val="BC00B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54465DD"/>
    <w:multiLevelType w:val="hybridMultilevel"/>
    <w:tmpl w:val="591611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7261DC8"/>
    <w:multiLevelType w:val="hybridMultilevel"/>
    <w:tmpl w:val="5CD830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13871FF"/>
    <w:multiLevelType w:val="hybridMultilevel"/>
    <w:tmpl w:val="0EC60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8DB6E60"/>
    <w:multiLevelType w:val="hybridMultilevel"/>
    <w:tmpl w:val="AEA0CD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C7107AC"/>
    <w:multiLevelType w:val="hybridMultilevel"/>
    <w:tmpl w:val="C802B1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CB16ED6"/>
    <w:multiLevelType w:val="hybridMultilevel"/>
    <w:tmpl w:val="09D695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3762935"/>
    <w:multiLevelType w:val="hybridMultilevel"/>
    <w:tmpl w:val="AE08D8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6934F5D"/>
    <w:multiLevelType w:val="hybridMultilevel"/>
    <w:tmpl w:val="79FC4C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6C84B7C"/>
    <w:multiLevelType w:val="hybridMultilevel"/>
    <w:tmpl w:val="7A66FC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AE907CD"/>
    <w:multiLevelType w:val="hybridMultilevel"/>
    <w:tmpl w:val="FB7A09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DDF19E5"/>
    <w:multiLevelType w:val="hybridMultilevel"/>
    <w:tmpl w:val="99FCF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1"/>
  </w:num>
  <w:num w:numId="4">
    <w:abstractNumId w:val="15"/>
  </w:num>
  <w:num w:numId="5">
    <w:abstractNumId w:val="12"/>
  </w:num>
  <w:num w:numId="6">
    <w:abstractNumId w:val="4"/>
  </w:num>
  <w:num w:numId="7">
    <w:abstractNumId w:val="1"/>
  </w:num>
  <w:num w:numId="8">
    <w:abstractNumId w:val="9"/>
  </w:num>
  <w:num w:numId="9">
    <w:abstractNumId w:val="6"/>
  </w:num>
  <w:num w:numId="10">
    <w:abstractNumId w:val="13"/>
  </w:num>
  <w:num w:numId="11">
    <w:abstractNumId w:val="14"/>
  </w:num>
  <w:num w:numId="12">
    <w:abstractNumId w:val="3"/>
  </w:num>
  <w:num w:numId="13">
    <w:abstractNumId w:val="7"/>
  </w:num>
  <w:num w:numId="14">
    <w:abstractNumId w:val="2"/>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7E6"/>
    <w:rsid w:val="00005F84"/>
    <w:rsid w:val="0009667C"/>
    <w:rsid w:val="000B2BF8"/>
    <w:rsid w:val="0010782B"/>
    <w:rsid w:val="00107B41"/>
    <w:rsid w:val="002416BD"/>
    <w:rsid w:val="002A2C1B"/>
    <w:rsid w:val="002B174C"/>
    <w:rsid w:val="002C291F"/>
    <w:rsid w:val="002C3B5A"/>
    <w:rsid w:val="002F5474"/>
    <w:rsid w:val="003D44A4"/>
    <w:rsid w:val="003F7258"/>
    <w:rsid w:val="004803F3"/>
    <w:rsid w:val="00576BF2"/>
    <w:rsid w:val="007B618B"/>
    <w:rsid w:val="009461A0"/>
    <w:rsid w:val="00AB1C67"/>
    <w:rsid w:val="00AE5CC7"/>
    <w:rsid w:val="00B20908"/>
    <w:rsid w:val="00B465F4"/>
    <w:rsid w:val="00C56F88"/>
    <w:rsid w:val="00E9160F"/>
    <w:rsid w:val="00EB71EE"/>
    <w:rsid w:val="00ED37E6"/>
    <w:rsid w:val="00EF6DF5"/>
    <w:rsid w:val="00F451E9"/>
    <w:rsid w:val="00F610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37E6"/>
    <w:pPr>
      <w:suppressAutoHyphens/>
    </w:pPr>
    <w:rPr>
      <w:rFonts w:ascii="Calibri" w:eastAsia="Lucida Sans Unicode" w:hAnsi="Calibri" w:cs="font262"/>
      <w:kern w:val="1"/>
      <w:lang w:eastAsia="ar-SA"/>
    </w:rPr>
  </w:style>
  <w:style w:type="paragraph" w:styleId="Nadpis1">
    <w:name w:val="heading 1"/>
    <w:next w:val="Zkladntext"/>
    <w:link w:val="Nadpis1Char"/>
    <w:qFormat/>
    <w:rsid w:val="00ED37E6"/>
    <w:pPr>
      <w:keepNext/>
      <w:widowControl w:val="0"/>
      <w:numPr>
        <w:numId w:val="1"/>
      </w:numPr>
      <w:suppressAutoHyphens/>
      <w:spacing w:before="480" w:after="0"/>
      <w:outlineLvl w:val="0"/>
    </w:pPr>
    <w:rPr>
      <w:rFonts w:ascii="Cambria" w:eastAsia="Lucida Sans Unicode" w:hAnsi="Cambria" w:cs="font262"/>
      <w:b/>
      <w:bCs/>
      <w:color w:val="365F91"/>
      <w:kern w:val="1"/>
      <w:sz w:val="28"/>
      <w:szCs w:val="28"/>
      <w:lang w:eastAsia="ar-SA"/>
    </w:rPr>
  </w:style>
  <w:style w:type="paragraph" w:styleId="Nadpis2">
    <w:name w:val="heading 2"/>
    <w:next w:val="Zkladntext"/>
    <w:link w:val="Nadpis2Char"/>
    <w:qFormat/>
    <w:rsid w:val="00ED37E6"/>
    <w:pPr>
      <w:keepNext/>
      <w:widowControl w:val="0"/>
      <w:numPr>
        <w:ilvl w:val="1"/>
        <w:numId w:val="1"/>
      </w:numPr>
      <w:suppressAutoHyphens/>
      <w:spacing w:before="200" w:after="0"/>
      <w:outlineLvl w:val="1"/>
    </w:pPr>
    <w:rPr>
      <w:rFonts w:ascii="Cambria" w:eastAsia="Lucida Sans Unicode" w:hAnsi="Cambria" w:cs="font262"/>
      <w:b/>
      <w:bCs/>
      <w:color w:val="4F81BD"/>
      <w:kern w:val="1"/>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D37E6"/>
    <w:rPr>
      <w:rFonts w:ascii="Cambria" w:eastAsia="Lucida Sans Unicode" w:hAnsi="Cambria" w:cs="font262"/>
      <w:b/>
      <w:bCs/>
      <w:color w:val="365F91"/>
      <w:kern w:val="1"/>
      <w:sz w:val="28"/>
      <w:szCs w:val="28"/>
      <w:lang w:eastAsia="ar-SA"/>
    </w:rPr>
  </w:style>
  <w:style w:type="character" w:customStyle="1" w:styleId="Nadpis2Char">
    <w:name w:val="Nadpis 2 Char"/>
    <w:basedOn w:val="Standardnpsmoodstavce"/>
    <w:link w:val="Nadpis2"/>
    <w:rsid w:val="00ED37E6"/>
    <w:rPr>
      <w:rFonts w:ascii="Cambria" w:eastAsia="Lucida Sans Unicode" w:hAnsi="Cambria" w:cs="font262"/>
      <w:b/>
      <w:bCs/>
      <w:color w:val="4F81BD"/>
      <w:kern w:val="1"/>
      <w:sz w:val="26"/>
      <w:szCs w:val="26"/>
      <w:lang w:eastAsia="ar-SA"/>
    </w:rPr>
  </w:style>
  <w:style w:type="paragraph" w:customStyle="1" w:styleId="Odstavecseseznamem1">
    <w:name w:val="Odstavec se seznamem1"/>
    <w:rsid w:val="00ED37E6"/>
    <w:pPr>
      <w:widowControl w:val="0"/>
      <w:suppressAutoHyphens/>
      <w:ind w:left="720"/>
    </w:pPr>
    <w:rPr>
      <w:rFonts w:ascii="Calibri" w:eastAsia="Lucida Sans Unicode" w:hAnsi="Calibri" w:cs="font262"/>
      <w:kern w:val="1"/>
      <w:lang w:eastAsia="ar-SA"/>
    </w:rPr>
  </w:style>
  <w:style w:type="paragraph" w:customStyle="1" w:styleId="Bezmezer1">
    <w:name w:val="Bez mezer1"/>
    <w:rsid w:val="00ED37E6"/>
    <w:pPr>
      <w:suppressAutoHyphens/>
      <w:spacing w:after="0" w:line="100" w:lineRule="atLeast"/>
    </w:pPr>
    <w:rPr>
      <w:rFonts w:ascii="Calibri" w:eastAsia="Lucida Sans Unicode" w:hAnsi="Calibri" w:cs="font262"/>
      <w:kern w:val="1"/>
      <w:lang w:eastAsia="ar-SA"/>
    </w:rPr>
  </w:style>
  <w:style w:type="paragraph" w:styleId="Zkladntext">
    <w:name w:val="Body Text"/>
    <w:basedOn w:val="Normln"/>
    <w:link w:val="ZkladntextChar"/>
    <w:uiPriority w:val="99"/>
    <w:semiHidden/>
    <w:unhideWhenUsed/>
    <w:rsid w:val="00ED37E6"/>
    <w:pPr>
      <w:spacing w:after="120"/>
    </w:pPr>
  </w:style>
  <w:style w:type="character" w:customStyle="1" w:styleId="ZkladntextChar">
    <w:name w:val="Základní text Char"/>
    <w:basedOn w:val="Standardnpsmoodstavce"/>
    <w:link w:val="Zkladntext"/>
    <w:uiPriority w:val="99"/>
    <w:semiHidden/>
    <w:rsid w:val="00ED37E6"/>
    <w:rPr>
      <w:rFonts w:ascii="Calibri" w:eastAsia="Lucida Sans Unicode" w:hAnsi="Calibri" w:cs="font262"/>
      <w:kern w:val="1"/>
      <w:lang w:eastAsia="ar-SA"/>
    </w:rPr>
  </w:style>
  <w:style w:type="paragraph" w:styleId="Odstavecseseznamem">
    <w:name w:val="List Paragraph"/>
    <w:basedOn w:val="Normln"/>
    <w:uiPriority w:val="34"/>
    <w:qFormat/>
    <w:rsid w:val="004803F3"/>
    <w:pPr>
      <w:ind w:left="720"/>
      <w:contextualSpacing/>
    </w:pPr>
  </w:style>
  <w:style w:type="table" w:styleId="Mkatabulky">
    <w:name w:val="Table Grid"/>
    <w:basedOn w:val="Normlntabulka"/>
    <w:uiPriority w:val="59"/>
    <w:rsid w:val="007B6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A2C1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2C1B"/>
    <w:rPr>
      <w:rFonts w:ascii="Tahoma" w:eastAsia="Lucida Sans Unicode"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37E6"/>
    <w:pPr>
      <w:suppressAutoHyphens/>
    </w:pPr>
    <w:rPr>
      <w:rFonts w:ascii="Calibri" w:eastAsia="Lucida Sans Unicode" w:hAnsi="Calibri" w:cs="font262"/>
      <w:kern w:val="1"/>
      <w:lang w:eastAsia="ar-SA"/>
    </w:rPr>
  </w:style>
  <w:style w:type="paragraph" w:styleId="Nadpis1">
    <w:name w:val="heading 1"/>
    <w:next w:val="Zkladntext"/>
    <w:link w:val="Nadpis1Char"/>
    <w:qFormat/>
    <w:rsid w:val="00ED37E6"/>
    <w:pPr>
      <w:keepNext/>
      <w:widowControl w:val="0"/>
      <w:numPr>
        <w:numId w:val="1"/>
      </w:numPr>
      <w:suppressAutoHyphens/>
      <w:spacing w:before="480" w:after="0"/>
      <w:outlineLvl w:val="0"/>
    </w:pPr>
    <w:rPr>
      <w:rFonts w:ascii="Cambria" w:eastAsia="Lucida Sans Unicode" w:hAnsi="Cambria" w:cs="font262"/>
      <w:b/>
      <w:bCs/>
      <w:color w:val="365F91"/>
      <w:kern w:val="1"/>
      <w:sz w:val="28"/>
      <w:szCs w:val="28"/>
      <w:lang w:eastAsia="ar-SA"/>
    </w:rPr>
  </w:style>
  <w:style w:type="paragraph" w:styleId="Nadpis2">
    <w:name w:val="heading 2"/>
    <w:next w:val="Zkladntext"/>
    <w:link w:val="Nadpis2Char"/>
    <w:qFormat/>
    <w:rsid w:val="00ED37E6"/>
    <w:pPr>
      <w:keepNext/>
      <w:widowControl w:val="0"/>
      <w:numPr>
        <w:ilvl w:val="1"/>
        <w:numId w:val="1"/>
      </w:numPr>
      <w:suppressAutoHyphens/>
      <w:spacing w:before="200" w:after="0"/>
      <w:outlineLvl w:val="1"/>
    </w:pPr>
    <w:rPr>
      <w:rFonts w:ascii="Cambria" w:eastAsia="Lucida Sans Unicode" w:hAnsi="Cambria" w:cs="font262"/>
      <w:b/>
      <w:bCs/>
      <w:color w:val="4F81BD"/>
      <w:kern w:val="1"/>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D37E6"/>
    <w:rPr>
      <w:rFonts w:ascii="Cambria" w:eastAsia="Lucida Sans Unicode" w:hAnsi="Cambria" w:cs="font262"/>
      <w:b/>
      <w:bCs/>
      <w:color w:val="365F91"/>
      <w:kern w:val="1"/>
      <w:sz w:val="28"/>
      <w:szCs w:val="28"/>
      <w:lang w:eastAsia="ar-SA"/>
    </w:rPr>
  </w:style>
  <w:style w:type="character" w:customStyle="1" w:styleId="Nadpis2Char">
    <w:name w:val="Nadpis 2 Char"/>
    <w:basedOn w:val="Standardnpsmoodstavce"/>
    <w:link w:val="Nadpis2"/>
    <w:rsid w:val="00ED37E6"/>
    <w:rPr>
      <w:rFonts w:ascii="Cambria" w:eastAsia="Lucida Sans Unicode" w:hAnsi="Cambria" w:cs="font262"/>
      <w:b/>
      <w:bCs/>
      <w:color w:val="4F81BD"/>
      <w:kern w:val="1"/>
      <w:sz w:val="26"/>
      <w:szCs w:val="26"/>
      <w:lang w:eastAsia="ar-SA"/>
    </w:rPr>
  </w:style>
  <w:style w:type="paragraph" w:customStyle="1" w:styleId="Odstavecseseznamem1">
    <w:name w:val="Odstavec se seznamem1"/>
    <w:rsid w:val="00ED37E6"/>
    <w:pPr>
      <w:widowControl w:val="0"/>
      <w:suppressAutoHyphens/>
      <w:ind w:left="720"/>
    </w:pPr>
    <w:rPr>
      <w:rFonts w:ascii="Calibri" w:eastAsia="Lucida Sans Unicode" w:hAnsi="Calibri" w:cs="font262"/>
      <w:kern w:val="1"/>
      <w:lang w:eastAsia="ar-SA"/>
    </w:rPr>
  </w:style>
  <w:style w:type="paragraph" w:customStyle="1" w:styleId="Bezmezer1">
    <w:name w:val="Bez mezer1"/>
    <w:rsid w:val="00ED37E6"/>
    <w:pPr>
      <w:suppressAutoHyphens/>
      <w:spacing w:after="0" w:line="100" w:lineRule="atLeast"/>
    </w:pPr>
    <w:rPr>
      <w:rFonts w:ascii="Calibri" w:eastAsia="Lucida Sans Unicode" w:hAnsi="Calibri" w:cs="font262"/>
      <w:kern w:val="1"/>
      <w:lang w:eastAsia="ar-SA"/>
    </w:rPr>
  </w:style>
  <w:style w:type="paragraph" w:styleId="Zkladntext">
    <w:name w:val="Body Text"/>
    <w:basedOn w:val="Normln"/>
    <w:link w:val="ZkladntextChar"/>
    <w:uiPriority w:val="99"/>
    <w:semiHidden/>
    <w:unhideWhenUsed/>
    <w:rsid w:val="00ED37E6"/>
    <w:pPr>
      <w:spacing w:after="120"/>
    </w:pPr>
  </w:style>
  <w:style w:type="character" w:customStyle="1" w:styleId="ZkladntextChar">
    <w:name w:val="Základní text Char"/>
    <w:basedOn w:val="Standardnpsmoodstavce"/>
    <w:link w:val="Zkladntext"/>
    <w:uiPriority w:val="99"/>
    <w:semiHidden/>
    <w:rsid w:val="00ED37E6"/>
    <w:rPr>
      <w:rFonts w:ascii="Calibri" w:eastAsia="Lucida Sans Unicode" w:hAnsi="Calibri" w:cs="font262"/>
      <w:kern w:val="1"/>
      <w:lang w:eastAsia="ar-SA"/>
    </w:rPr>
  </w:style>
  <w:style w:type="paragraph" w:styleId="Odstavecseseznamem">
    <w:name w:val="List Paragraph"/>
    <w:basedOn w:val="Normln"/>
    <w:uiPriority w:val="34"/>
    <w:qFormat/>
    <w:rsid w:val="004803F3"/>
    <w:pPr>
      <w:ind w:left="720"/>
      <w:contextualSpacing/>
    </w:pPr>
  </w:style>
  <w:style w:type="table" w:styleId="Mkatabulky">
    <w:name w:val="Table Grid"/>
    <w:basedOn w:val="Normlntabulka"/>
    <w:uiPriority w:val="59"/>
    <w:rsid w:val="007B6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A2C1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2C1B"/>
    <w:rPr>
      <w:rFonts w:ascii="Tahoma" w:eastAsia="Lucida Sans Unicode"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1436</Words>
  <Characters>8475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Majka</dc:creator>
  <cp:lastModifiedBy>Kantor-3</cp:lastModifiedBy>
  <cp:revision>2</cp:revision>
  <cp:lastPrinted>2021-08-27T06:48:00Z</cp:lastPrinted>
  <dcterms:created xsi:type="dcterms:W3CDTF">2025-08-26T16:26:00Z</dcterms:created>
  <dcterms:modified xsi:type="dcterms:W3CDTF">2025-08-26T16:26:00Z</dcterms:modified>
</cp:coreProperties>
</file>